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3E2" w:rsidRDefault="005103E2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5103E2" w:rsidRDefault="008F17D9">
      <w:pPr>
        <w:spacing w:before="69"/>
        <w:ind w:left="11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HR Business Partner </w:t>
      </w:r>
      <w:r w:rsidR="00107DAB">
        <w:rPr>
          <w:rFonts w:ascii="Arial"/>
          <w:b/>
          <w:sz w:val="24"/>
        </w:rPr>
        <w:t>competency</w:t>
      </w:r>
      <w:r w:rsidR="00107DAB">
        <w:rPr>
          <w:rFonts w:ascii="Arial"/>
          <w:b/>
          <w:spacing w:val="-4"/>
          <w:sz w:val="24"/>
        </w:rPr>
        <w:t xml:space="preserve"> </w:t>
      </w:r>
      <w:r w:rsidR="00107DAB">
        <w:rPr>
          <w:rFonts w:ascii="Arial"/>
          <w:b/>
          <w:sz w:val="24"/>
        </w:rPr>
        <w:t>framework</w:t>
      </w:r>
    </w:p>
    <w:p w:rsidR="005103E2" w:rsidRDefault="005103E2">
      <w:pPr>
        <w:spacing w:before="6"/>
        <w:rPr>
          <w:rFonts w:ascii="Arial" w:eastAsia="Arial" w:hAnsi="Arial" w:cs="Arial"/>
          <w:b/>
          <w:bCs/>
          <w:sz w:val="24"/>
          <w:szCs w:val="24"/>
        </w:rPr>
      </w:pPr>
    </w:p>
    <w:p w:rsidR="005103E2" w:rsidRDefault="00107DAB">
      <w:pPr>
        <w:pStyle w:val="BodyText"/>
        <w:spacing w:line="274" w:lineRule="exact"/>
        <w:ind w:right="77"/>
      </w:pPr>
      <w:r>
        <w:t>The</w:t>
      </w:r>
      <w:r>
        <w:rPr>
          <w:spacing w:val="-2"/>
        </w:rPr>
        <w:t xml:space="preserve"> </w:t>
      </w:r>
      <w:r w:rsidR="00B44F34">
        <w:t xml:space="preserve">Aspiring Leaders </w:t>
      </w:r>
      <w:proofErr w:type="spellStart"/>
      <w:r>
        <w:t>Programme</w:t>
      </w:r>
      <w:proofErr w:type="spellEnd"/>
      <w:r>
        <w:rPr>
          <w:spacing w:val="-2"/>
        </w:rPr>
        <w:t xml:space="preserve"> </w:t>
      </w:r>
      <w:r>
        <w:t>competency</w:t>
      </w:r>
      <w:r>
        <w:rPr>
          <w:spacing w:val="-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rPr>
          <w:spacing w:val="-2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clear</w:t>
      </w:r>
      <w:r>
        <w:rPr>
          <w:rFonts w:ascii="Times New Roman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skills,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spellStart"/>
      <w:r>
        <w:t>behaviours</w:t>
      </w:r>
      <w:proofErr w:type="spellEnd"/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t>.</w:t>
      </w:r>
    </w:p>
    <w:p w:rsidR="005103E2" w:rsidRDefault="005103E2">
      <w:pPr>
        <w:spacing w:before="8"/>
        <w:rPr>
          <w:rFonts w:ascii="Arial" w:eastAsia="Arial" w:hAnsi="Arial" w:cs="Arial"/>
          <w:sz w:val="23"/>
          <w:szCs w:val="23"/>
        </w:rPr>
      </w:pPr>
    </w:p>
    <w:p w:rsidR="005103E2" w:rsidRDefault="00107DAB" w:rsidP="00B44F34">
      <w:pPr>
        <w:pStyle w:val="BodyText"/>
        <w:spacing w:line="242" w:lineRule="auto"/>
        <w:ind w:right="77"/>
      </w:pPr>
      <w:r>
        <w:t>The</w:t>
      </w:r>
      <w:r>
        <w:rPr>
          <w:spacing w:val="-2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developed</w:t>
      </w:r>
      <w:r>
        <w:rPr>
          <w:spacing w:val="-1"/>
        </w:rPr>
        <w:t xml:space="preserve"> </w:t>
      </w:r>
      <w:r w:rsidR="00B44F34">
        <w:rPr>
          <w:spacing w:val="-1"/>
        </w:rPr>
        <w:t xml:space="preserve">in line </w:t>
      </w:r>
      <w:r>
        <w:t>with</w:t>
      </w:r>
      <w:r>
        <w:rPr>
          <w:spacing w:val="-1"/>
        </w:rPr>
        <w:t xml:space="preserve"> </w:t>
      </w:r>
      <w:r w:rsidR="00B44F34">
        <w:rPr>
          <w:spacing w:val="-1"/>
        </w:rPr>
        <w:t xml:space="preserve">those developed for the national Future People Leaders </w:t>
      </w:r>
      <w:proofErr w:type="spellStart"/>
      <w:r w:rsidR="00B44F34">
        <w:rPr>
          <w:spacing w:val="-1"/>
        </w:rPr>
        <w:t>Programme</w:t>
      </w:r>
      <w:proofErr w:type="spellEnd"/>
      <w:r w:rsidR="00B44F34">
        <w:rPr>
          <w:spacing w:val="-1"/>
        </w:rPr>
        <w:t xml:space="preserve">. These were developed through a consultation process </w:t>
      </w:r>
      <w:r w:rsidR="009C1F2E">
        <w:rPr>
          <w:spacing w:val="-1"/>
        </w:rPr>
        <w:t xml:space="preserve">which </w:t>
      </w:r>
      <w:r>
        <w:t>determined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overarching</w:t>
      </w:r>
      <w:r>
        <w:rPr>
          <w:spacing w:val="-1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professionals.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overarching</w:t>
      </w:r>
      <w:r>
        <w:rPr>
          <w:spacing w:val="-1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rPr>
          <w:spacing w:val="-1"/>
        </w:rPr>
        <w:t xml:space="preserve">been </w:t>
      </w:r>
      <w:r>
        <w:t>mapped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NHS</w:t>
      </w:r>
      <w:r>
        <w:rPr>
          <w:rFonts w:ascii="Times New Roman"/>
          <w:spacing w:val="23"/>
          <w:w w:val="99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Profession</w:t>
      </w:r>
      <w:r>
        <w:rPr>
          <w:spacing w:val="-1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Leadership</w:t>
      </w:r>
      <w:r>
        <w:rPr>
          <w:spacing w:val="-2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competencies.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overarching</w:t>
      </w:r>
      <w:r>
        <w:rPr>
          <w:rFonts w:ascii="Times New Roman"/>
        </w:rPr>
        <w:t xml:space="preserve"> </w:t>
      </w:r>
      <w:r>
        <w:t>competencies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Profession</w:t>
      </w:r>
      <w:r>
        <w:rPr>
          <w:spacing w:val="-1"/>
        </w:rPr>
        <w:t xml:space="preserve"> Map,</w:t>
      </w:r>
      <w:r>
        <w:rPr>
          <w:spacing w:val="-2"/>
        </w:rPr>
        <w:t xml:space="preserve"> </w:t>
      </w:r>
      <w:r>
        <w:t>drawing</w:t>
      </w:r>
      <w:r>
        <w:rPr>
          <w:rFonts w:ascii="Times New Roman"/>
          <w:spacing w:val="2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knowledge,</w:t>
      </w:r>
      <w:r>
        <w:rPr>
          <w:spacing w:val="-2"/>
        </w:rPr>
        <w:t xml:space="preserve"> </w:t>
      </w:r>
      <w:proofErr w:type="spellStart"/>
      <w:r>
        <w:t>behaviour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specialist</w:t>
      </w:r>
      <w:r>
        <w:rPr>
          <w:spacing w:val="-2"/>
        </w:rPr>
        <w:t xml:space="preserve"> </w:t>
      </w:r>
      <w:r>
        <w:t>domains.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sub-competency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baseline</w:t>
      </w:r>
      <w:r>
        <w:rPr>
          <w:rFonts w:ascii="Times New Roman"/>
        </w:rPr>
        <w:t xml:space="preserve"> </w:t>
      </w:r>
      <w:r>
        <w:t>competency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maps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 w:rsidR="009C1F2E">
        <w:t>Associate</w:t>
      </w:r>
      <w:r>
        <w:rPr>
          <w:spacing w:val="-2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stretch</w:t>
      </w:r>
      <w:r>
        <w:rPr>
          <w:spacing w:val="-1"/>
        </w:rPr>
        <w:t xml:space="preserve"> </w:t>
      </w:r>
      <w:r>
        <w:t>competency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maps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Chartered</w:t>
      </w:r>
      <w:r>
        <w:rPr>
          <w:spacing w:val="-1"/>
        </w:rPr>
        <w:t xml:space="preserve"> </w:t>
      </w:r>
      <w:r w:rsidR="009C1F2E">
        <w:t>Member</w:t>
      </w:r>
      <w:r>
        <w:rPr>
          <w:spacing w:val="-1"/>
        </w:rPr>
        <w:t xml:space="preserve"> </w:t>
      </w:r>
      <w:r>
        <w:t>level.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rPr>
          <w:spacing w:val="-1"/>
        </w:rPr>
        <w:t>enable</w:t>
      </w:r>
      <w:r>
        <w:rPr>
          <w:spacing w:val="-2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t>.</w:t>
      </w:r>
      <w:r>
        <w:rPr>
          <w:spacing w:val="-1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this</w:t>
      </w:r>
      <w:r>
        <w:rPr>
          <w:rFonts w:ascii="Times New Roman"/>
          <w:spacing w:val="28"/>
        </w:rPr>
        <w:t xml:space="preserve"> </w:t>
      </w:r>
      <w:r>
        <w:t>competency</w:t>
      </w:r>
      <w:r>
        <w:rPr>
          <w:spacing w:val="-2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preclude</w:t>
      </w:r>
      <w:r>
        <w:rPr>
          <w:spacing w:val="-1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undertaking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tailored</w:t>
      </w:r>
      <w:r>
        <w:rPr>
          <w:spacing w:val="-1"/>
        </w:rPr>
        <w:t xml:space="preserve"> </w:t>
      </w:r>
      <w:r>
        <w:t>mapping</w:t>
      </w:r>
      <w:r>
        <w:rPr>
          <w:spacing w:val="-2"/>
        </w:rPr>
        <w:t xml:space="preserve"> </w:t>
      </w:r>
      <w:r>
        <w:t>exercise,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People</w:t>
      </w:r>
      <w:r>
        <w:rPr>
          <w:rFonts w:ascii="Times New Roman"/>
        </w:rPr>
        <w:t xml:space="preserve"> </w:t>
      </w:r>
      <w:r>
        <w:t>Profession</w:t>
      </w:r>
      <w:r>
        <w:rPr>
          <w:spacing w:val="-3"/>
        </w:rPr>
        <w:t xml:space="preserve"> </w:t>
      </w:r>
      <w:r>
        <w:t>Map.</w:t>
      </w:r>
    </w:p>
    <w:p w:rsidR="005103E2" w:rsidRDefault="005103E2">
      <w:pPr>
        <w:rPr>
          <w:rFonts w:ascii="Arial" w:eastAsia="Arial" w:hAnsi="Arial" w:cs="Arial"/>
          <w:sz w:val="24"/>
          <w:szCs w:val="24"/>
        </w:rPr>
      </w:pPr>
    </w:p>
    <w:p w:rsidR="005103E2" w:rsidRDefault="00107DAB">
      <w:pPr>
        <w:pStyle w:val="BodyText"/>
        <w:spacing w:line="274" w:lineRule="exact"/>
      </w:pPr>
      <w:r>
        <w:t>The</w:t>
      </w:r>
      <w:r>
        <w:rPr>
          <w:spacing w:val="-2"/>
        </w:rPr>
        <w:t xml:space="preserve"> </w:t>
      </w:r>
      <w:r w:rsidR="009C1F2E">
        <w:t>Aspiring</w:t>
      </w:r>
      <w:r>
        <w:rPr>
          <w:spacing w:val="-1"/>
        </w:rPr>
        <w:t xml:space="preserve"> </w:t>
      </w:r>
      <w:r>
        <w:t>Leaders</w:t>
      </w:r>
      <w:r>
        <w:rPr>
          <w:spacing w:val="-2"/>
        </w:rPr>
        <w:t xml:space="preserve"> </w:t>
      </w:r>
      <w:r>
        <w:t>competency</w:t>
      </w:r>
      <w:r>
        <w:rPr>
          <w:spacing w:val="-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golden</w:t>
      </w:r>
      <w:r>
        <w:rPr>
          <w:spacing w:val="-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thread</w:t>
      </w:r>
      <w:r>
        <w:rPr>
          <w:spacing w:val="-1"/>
        </w:rPr>
        <w:t xml:space="preserve"> </w:t>
      </w:r>
      <w:r>
        <w:t>running</w:t>
      </w:r>
      <w:r>
        <w:rPr>
          <w:spacing w:val="-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proofErr w:type="spellStart"/>
      <w:r>
        <w:t>programme</w:t>
      </w:r>
      <w:proofErr w:type="spellEnd"/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assessment.</w:t>
      </w:r>
    </w:p>
    <w:p w:rsidR="005103E2" w:rsidRDefault="005103E2">
      <w:pPr>
        <w:spacing w:before="8"/>
        <w:rPr>
          <w:rFonts w:ascii="Arial" w:eastAsia="Arial" w:hAnsi="Arial" w:cs="Arial"/>
          <w:sz w:val="23"/>
          <w:szCs w:val="23"/>
        </w:rPr>
      </w:pPr>
    </w:p>
    <w:p w:rsidR="005103E2" w:rsidRDefault="00107DAB">
      <w:pPr>
        <w:pStyle w:val="BodyText"/>
        <w:spacing w:line="242" w:lineRule="auto"/>
        <w:ind w:right="77"/>
      </w:pPr>
      <w:r>
        <w:t>The</w:t>
      </w:r>
      <w:r>
        <w:rPr>
          <w:spacing w:val="-2"/>
        </w:rPr>
        <w:t xml:space="preserve"> </w:t>
      </w:r>
      <w:r>
        <w:t>competencies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regularly </w:t>
      </w:r>
      <w:r>
        <w:t>reviewed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take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account</w:t>
      </w:r>
      <w:proofErr w:type="gramEnd"/>
      <w:r>
        <w:rPr>
          <w:spacing w:val="-2"/>
        </w:rPr>
        <w:t xml:space="preserve"> </w:t>
      </w:r>
      <w:r>
        <w:t>ongoing</w:t>
      </w:r>
      <w:r>
        <w:rPr>
          <w:spacing w:val="-1"/>
        </w:rPr>
        <w:t xml:space="preserve"> </w:t>
      </w:r>
      <w:r>
        <w:t>feedback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environment</w:t>
      </w:r>
      <w:r>
        <w:rPr>
          <w:spacing w:val="-2"/>
        </w:rPr>
        <w:t xml:space="preserve"> </w:t>
      </w:r>
      <w:r>
        <w:t>of</w:t>
      </w:r>
      <w:r>
        <w:rPr>
          <w:rFonts w:ascii="Times New Roman"/>
          <w:spacing w:val="28"/>
          <w:w w:val="9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NHS.</w:t>
      </w:r>
    </w:p>
    <w:p w:rsidR="005103E2" w:rsidRDefault="005103E2">
      <w:pPr>
        <w:spacing w:line="242" w:lineRule="auto"/>
        <w:sectPr w:rsidR="005103E2">
          <w:type w:val="continuous"/>
          <w:pgSz w:w="16840" w:h="11910" w:orient="landscape"/>
          <w:pgMar w:top="1100" w:right="134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085"/>
      </w:tblGrid>
      <w:tr w:rsidR="005103E2">
        <w:trPr>
          <w:trHeight w:hRule="exact" w:val="302"/>
        </w:trPr>
        <w:tc>
          <w:tcPr>
            <w:tcW w:w="1388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42"/>
              <w:ind w:left="432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Developing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compassionate and inclusive cultures</w:t>
            </w:r>
          </w:p>
        </w:tc>
      </w:tr>
      <w:tr w:rsidR="005103E2">
        <w:trPr>
          <w:trHeight w:hRule="exact" w:val="682"/>
        </w:trPr>
        <w:tc>
          <w:tcPr>
            <w:tcW w:w="13886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81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Developing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ability to role model compassion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 inclusiveness and build strong 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productive relationships with key stakeholders.</w:t>
            </w:r>
          </w:p>
          <w:p w:rsidR="005103E2" w:rsidRDefault="00107DAB">
            <w:pPr>
              <w:pStyle w:val="TableParagraph"/>
              <w:spacing w:before="1"/>
              <w:ind w:left="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Developing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fair and inclusive cultures where staff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can grow and flourish</w:t>
            </w:r>
          </w:p>
        </w:tc>
      </w:tr>
      <w:tr w:rsidR="005103E2">
        <w:trPr>
          <w:trHeight w:hRule="exact" w:val="437"/>
        </w:trPr>
        <w:tc>
          <w:tcPr>
            <w:tcW w:w="1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85"/>
              <w:ind w:left="301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Creating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compassionate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inclusive culture</w:t>
            </w:r>
          </w:p>
        </w:tc>
      </w:tr>
      <w:tr w:rsidR="005103E2">
        <w:trPr>
          <w:trHeight w:hRule="exact" w:val="29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E67AA0">
            <w:pPr>
              <w:pStyle w:val="TableParagraph"/>
              <w:spacing w:before="13"/>
              <w:ind w:left="21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</w:t>
            </w:r>
            <w:r w:rsidR="00107DAB">
              <w:rPr>
                <w:rFonts w:ascii="Arial"/>
                <w:b/>
                <w:spacing w:val="-1"/>
              </w:rPr>
              <w:t xml:space="preserve"> level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 w:rsidR="007209DA">
              <w:rPr>
                <w:rFonts w:ascii="Arial"/>
                <w:b/>
                <w:spacing w:val="-1"/>
              </w:rPr>
              <w:t>Member</w:t>
            </w:r>
            <w:r>
              <w:rPr>
                <w:rFonts w:ascii="Arial"/>
                <w:b/>
                <w:spacing w:val="-1"/>
              </w:rPr>
              <w:t xml:space="preserve"> level</w:t>
            </w:r>
          </w:p>
        </w:tc>
      </w:tr>
      <w:tr w:rsidR="005103E2">
        <w:trPr>
          <w:trHeight w:hRule="exact" w:val="298"/>
        </w:trPr>
        <w:tc>
          <w:tcPr>
            <w:tcW w:w="1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knowledge</w:t>
            </w:r>
          </w:p>
        </w:tc>
      </w:tr>
      <w:tr w:rsidR="005103E2">
        <w:trPr>
          <w:trHeight w:hRule="exact" w:val="854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67"/>
              <w:ind w:left="1800" w:right="374" w:hanging="141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proactively identify and build inclusion and diversity into your work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67"/>
              <w:ind w:left="1481" w:right="162" w:hanging="13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integrate inclusion and diversity into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people practice to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create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value in your area 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work</w:t>
            </w:r>
          </w:p>
        </w:tc>
      </w:tr>
      <w:tr w:rsidR="005103E2" w:rsidTr="009C1F2E">
        <w:trPr>
          <w:trHeight w:hRule="exact" w:val="77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81"/>
              <w:ind w:left="40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identify and manage individual cases of bias and discrimination</w:t>
            </w:r>
          </w:p>
          <w:p w:rsidR="007209DA" w:rsidRDefault="007209DA" w:rsidP="009C1F2E">
            <w:pPr>
              <w:pStyle w:val="TableParagraph"/>
              <w:spacing w:before="181"/>
              <w:ind w:left="40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56"/>
              <w:ind w:left="2875" w:right="212" w:hanging="26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identify and mitigate systemic bias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 people practices</w:t>
            </w:r>
          </w:p>
        </w:tc>
      </w:tr>
      <w:tr w:rsidR="005103E2">
        <w:trPr>
          <w:trHeight w:hRule="exact" w:val="85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72"/>
              <w:ind w:left="1843" w:right="209" w:hanging="16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How health and </w:t>
            </w:r>
            <w:proofErr w:type="gramStart"/>
            <w:r>
              <w:rPr>
                <w:rFonts w:ascii="Arial" w:eastAsia="Arial" w:hAnsi="Arial" w:cs="Arial"/>
              </w:rPr>
              <w:t>socio economic</w:t>
            </w:r>
            <w:proofErr w:type="gramEnd"/>
            <w:r>
              <w:rPr>
                <w:rFonts w:ascii="Arial" w:eastAsia="Arial" w:hAnsi="Arial" w:cs="Arial"/>
              </w:rPr>
              <w:t xml:space="preserve"> disadvantage impacts your workforce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72"/>
              <w:ind w:left="1982" w:right="317" w:hanging="166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create people practices that mitigate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health and social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inequalities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within the workforce</w:t>
            </w:r>
          </w:p>
        </w:tc>
      </w:tr>
      <w:tr w:rsidR="005103E2">
        <w:trPr>
          <w:trHeight w:hRule="exact" w:val="355"/>
        </w:trPr>
        <w:tc>
          <w:tcPr>
            <w:tcW w:w="1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42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behaviours</w:t>
            </w:r>
            <w:proofErr w:type="spellEnd"/>
          </w:p>
        </w:tc>
      </w:tr>
      <w:tr w:rsidR="005103E2" w:rsidTr="007209DA">
        <w:trPr>
          <w:trHeight w:hRule="exact" w:val="105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63" w:line="250" w:lineRule="exact"/>
              <w:ind w:left="1959" w:right="324" w:hanging="1627"/>
              <w:jc w:val="center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Take into account</w:t>
            </w:r>
            <w:proofErr w:type="gramEnd"/>
            <w:r>
              <w:rPr>
                <w:rFonts w:ascii="Arial" w:eastAsia="Arial" w:hAnsi="Arial" w:cs="Arial"/>
              </w:rPr>
              <w:t xml:space="preserve"> the wellbeing of others in the design and delivery of your work, promoting wellbeing approaches to line managers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163" w:line="250" w:lineRule="exact"/>
              <w:ind w:left="2954" w:right="165" w:hanging="27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Promote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business and people benefits of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wellbeing and the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need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shared responsibility</w:t>
            </w:r>
          </w:p>
        </w:tc>
      </w:tr>
      <w:tr w:rsidR="005103E2">
        <w:trPr>
          <w:trHeight w:hRule="exact" w:val="691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103E2" w:rsidRDefault="007209DA" w:rsidP="009C1F2E">
            <w:pPr>
              <w:pStyle w:val="TableParagraph"/>
              <w:ind w:left="29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Actively seek and listen to diverse views and opinions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7209DA" w:rsidP="009C1F2E">
            <w:pPr>
              <w:pStyle w:val="TableParagraph"/>
              <w:spacing w:before="85"/>
              <w:ind w:left="3144" w:right="467" w:hanging="267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Explore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and interpret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diverse range of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perspectives and views</w:t>
            </w:r>
          </w:p>
        </w:tc>
      </w:tr>
      <w:tr w:rsidR="005103E2">
        <w:trPr>
          <w:trHeight w:hRule="exact" w:val="926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1F2E" w:rsidRDefault="009C1F2E" w:rsidP="009C1F2E">
            <w:pPr>
              <w:pStyle w:val="TableParagraph"/>
              <w:ind w:left="1372" w:right="263" w:hanging="1101"/>
              <w:jc w:val="center"/>
              <w:rPr>
                <w:rFonts w:ascii="Arial" w:eastAsia="Arial" w:hAnsi="Arial" w:cs="Arial"/>
              </w:rPr>
            </w:pPr>
          </w:p>
          <w:p w:rsidR="005103E2" w:rsidRDefault="007209DA" w:rsidP="009C1F2E">
            <w:pPr>
              <w:pStyle w:val="TableParagraph"/>
              <w:ind w:left="1372" w:right="263" w:hanging="11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Build purposeful, diverse working relationships and collaborate with wider colleagues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5103E2" w:rsidRPr="009C1F2E" w:rsidRDefault="007209DA" w:rsidP="009C1F2E">
            <w:pPr>
              <w:pStyle w:val="BodyText"/>
              <w:jc w:val="center"/>
              <w:rPr>
                <w:rFonts w:cs="Arial"/>
                <w:sz w:val="22"/>
                <w:szCs w:val="22"/>
              </w:rPr>
            </w:pPr>
            <w:r w:rsidRPr="009C1F2E">
              <w:rPr>
                <w:sz w:val="22"/>
                <w:szCs w:val="22"/>
              </w:rPr>
              <w:t>Build</w:t>
            </w:r>
            <w:r w:rsidRPr="009C1F2E">
              <w:rPr>
                <w:spacing w:val="-2"/>
                <w:sz w:val="22"/>
                <w:szCs w:val="22"/>
              </w:rPr>
              <w:t xml:space="preserve"> </w:t>
            </w:r>
            <w:r w:rsidRPr="009C1F2E">
              <w:rPr>
                <w:sz w:val="22"/>
                <w:szCs w:val="22"/>
              </w:rPr>
              <w:t>collaborative and diverse relationships across organisation</w:t>
            </w:r>
            <w:r w:rsidRPr="009C1F2E">
              <w:rPr>
                <w:rFonts w:ascii="Times New Roman"/>
                <w:spacing w:val="28"/>
                <w:sz w:val="22"/>
                <w:szCs w:val="22"/>
              </w:rPr>
              <w:t xml:space="preserve"> </w:t>
            </w:r>
            <w:r w:rsidRPr="009C1F2E">
              <w:rPr>
                <w:sz w:val="22"/>
                <w:szCs w:val="22"/>
              </w:rPr>
              <w:t>boundaries, cultures and other disciplines</w:t>
            </w:r>
          </w:p>
        </w:tc>
      </w:tr>
      <w:tr w:rsidR="005103E2">
        <w:trPr>
          <w:trHeight w:hRule="exact" w:val="85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61CAC" w:rsidP="009C1F2E">
            <w:pPr>
              <w:pStyle w:val="TableParagraph"/>
              <w:spacing w:before="178" w:line="250" w:lineRule="exact"/>
              <w:ind w:left="1482" w:right="240" w:hanging="12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Recognize where others need help, admit mistakes, share concerns and ideas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103E2" w:rsidRDefault="00561CAC" w:rsidP="009C1F2E">
            <w:pPr>
              <w:pStyle w:val="TableParagraph"/>
              <w:ind w:left="97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Create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 environment where others feel safe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admit mistakes,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share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ideas,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challenge ways 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working</w:t>
            </w:r>
          </w:p>
        </w:tc>
      </w:tr>
      <w:tr w:rsidR="005103E2">
        <w:trPr>
          <w:trHeight w:hRule="exact" w:val="85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61CAC" w:rsidP="009C1F2E">
            <w:pPr>
              <w:pStyle w:val="TableParagraph"/>
              <w:spacing w:before="178" w:line="250" w:lineRule="exact"/>
              <w:ind w:left="1977" w:right="196" w:hanging="177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 aware of your own biases and how they influence your approach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61CAC" w:rsidP="009C1F2E">
            <w:pPr>
              <w:pStyle w:val="TableParagraph"/>
              <w:spacing w:before="178" w:line="250" w:lineRule="exact"/>
              <w:ind w:left="2037" w:right="129" w:hanging="19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Encourage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others to be aware of their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own biases, blockages and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privileges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 the work they do</w:t>
            </w:r>
          </w:p>
        </w:tc>
      </w:tr>
    </w:tbl>
    <w:p w:rsidR="005103E2" w:rsidRDefault="005103E2">
      <w:pPr>
        <w:spacing w:line="250" w:lineRule="exact"/>
        <w:rPr>
          <w:rFonts w:ascii="Arial" w:eastAsia="Arial" w:hAnsi="Arial" w:cs="Arial"/>
        </w:rPr>
        <w:sectPr w:rsidR="005103E2">
          <w:pgSz w:w="16840" w:h="11910" w:orient="landscape"/>
          <w:pgMar w:top="1100" w:right="138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085"/>
      </w:tblGrid>
      <w:tr w:rsidR="005103E2">
        <w:trPr>
          <w:trHeight w:hRule="exact" w:val="73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61CAC" w:rsidP="009C1F2E">
            <w:pPr>
              <w:pStyle w:val="TableParagraph"/>
              <w:spacing w:before="104"/>
              <w:ind w:left="3041" w:right="374" w:hanging="259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Consider your impact on ED&amp;I when making decisions.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5103E2" w:rsidRDefault="00561CAC" w:rsidP="009C1F2E">
            <w:pPr>
              <w:pStyle w:val="TableParagraph"/>
              <w:ind w:left="94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Demonstrate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 ED&amp;I mindset in your approach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 decision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making</w:t>
            </w:r>
          </w:p>
        </w:tc>
      </w:tr>
      <w:tr w:rsidR="005103E2">
        <w:trPr>
          <w:trHeight w:hRule="exact" w:val="73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03E2" w:rsidRDefault="00561CAC" w:rsidP="009C1F2E">
            <w:pPr>
              <w:pStyle w:val="TableParagraph"/>
              <w:ind w:left="1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Treat people fairly, considerately and with compassion in your work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61CAC" w:rsidP="009C1F2E">
            <w:pPr>
              <w:pStyle w:val="TableParagraph"/>
              <w:spacing w:before="104"/>
              <w:ind w:left="1077" w:right="140" w:hanging="9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Demonstrate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compassion, humanity and fairness in your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approach</w:t>
            </w:r>
          </w:p>
        </w:tc>
      </w:tr>
    </w:tbl>
    <w:p w:rsidR="005103E2" w:rsidRDefault="005103E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229"/>
      </w:tblGrid>
      <w:tr w:rsidR="005103E2">
        <w:trPr>
          <w:trHeight w:hRule="exact" w:val="288"/>
        </w:trPr>
        <w:tc>
          <w:tcPr>
            <w:tcW w:w="140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28"/>
              <w:ind w:left="412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Developing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 xml:space="preserve">presence, impact and resilience as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leader</w:t>
            </w:r>
          </w:p>
        </w:tc>
      </w:tr>
      <w:tr w:rsidR="005103E2">
        <w:trPr>
          <w:trHeight w:hRule="exact" w:val="422"/>
        </w:trPr>
        <w:tc>
          <w:tcPr>
            <w:tcW w:w="140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81"/>
              <w:ind w:left="228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Developing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confidence as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leader with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ability to demonstrate strong and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visionary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leadership</w:t>
            </w:r>
          </w:p>
        </w:tc>
      </w:tr>
      <w:tr w:rsidR="005103E2">
        <w:trPr>
          <w:trHeight w:hRule="exact" w:val="422"/>
        </w:trPr>
        <w:tc>
          <w:tcPr>
            <w:tcW w:w="14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76"/>
              <w:ind w:left="24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Building trusted relationships with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partners and communities</w:t>
            </w:r>
          </w:p>
        </w:tc>
      </w:tr>
      <w:tr w:rsidR="005103E2">
        <w:trPr>
          <w:trHeight w:hRule="exact" w:val="29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A37A25">
            <w:pPr>
              <w:pStyle w:val="TableParagraph"/>
              <w:spacing w:before="13"/>
              <w:ind w:left="21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 level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 w:rsidR="00FB779A">
              <w:rPr>
                <w:rFonts w:ascii="Arial"/>
                <w:b/>
                <w:spacing w:val="-1"/>
              </w:rPr>
              <w:t>Member</w:t>
            </w:r>
            <w:r>
              <w:rPr>
                <w:rFonts w:ascii="Arial"/>
                <w:b/>
                <w:spacing w:val="-1"/>
              </w:rPr>
              <w:t xml:space="preserve"> level</w:t>
            </w:r>
          </w:p>
        </w:tc>
      </w:tr>
      <w:tr w:rsidR="005103E2">
        <w:trPr>
          <w:trHeight w:hRule="exact" w:val="293"/>
        </w:trPr>
        <w:tc>
          <w:tcPr>
            <w:tcW w:w="14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behaviours</w:t>
            </w:r>
            <w:proofErr w:type="spellEnd"/>
          </w:p>
        </w:tc>
      </w:tr>
      <w:tr w:rsidR="005103E2">
        <w:trPr>
          <w:trHeight w:hRule="exact" w:val="1186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Demonstrate professionalism and consistency in what you say and do in order to build trust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Visibly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and consistently </w:t>
            </w:r>
            <w:r>
              <w:rPr>
                <w:rFonts w:ascii="Arial"/>
                <w:spacing w:val="-2"/>
              </w:rPr>
              <w:t>role-model</w:t>
            </w:r>
            <w:r>
              <w:rPr>
                <w:rFonts w:ascii="Arial"/>
                <w:spacing w:val="-1"/>
              </w:rPr>
              <w:t xml:space="preserve"> professional principles, values</w:t>
            </w:r>
            <w:r>
              <w:rPr>
                <w:spacing w:val="3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personal integrity to build trust</w:t>
            </w:r>
          </w:p>
        </w:tc>
      </w:tr>
      <w:tr w:rsidR="005103E2">
        <w:trPr>
          <w:trHeight w:hRule="exact" w:val="10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Contribute to discussion and respond to questions in an informed and confident way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Challenge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constructively and confidently in the face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 opposition</w:t>
            </w:r>
          </w:p>
        </w:tc>
      </w:tr>
      <w:tr w:rsidR="005103E2">
        <w:trPr>
          <w:trHeight w:hRule="exact" w:val="112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6"/>
                <w:szCs w:val="26"/>
              </w:rPr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Communicate key information in a clear and engaging way to influence others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6"/>
                <w:szCs w:val="26"/>
              </w:rPr>
            </w:pPr>
          </w:p>
          <w:p w:rsidR="005103E2" w:rsidRDefault="00FB779A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Communicate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with impact, and make complex things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clear, to</w:t>
            </w:r>
            <w:r>
              <w:rPr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enable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way forward</w:t>
            </w:r>
          </w:p>
        </w:tc>
      </w:tr>
      <w:tr w:rsidR="005103E2">
        <w:trPr>
          <w:trHeight w:hRule="exact" w:val="133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03E2" w:rsidRDefault="00EF3464" w:rsidP="009C1F2E">
            <w:pPr>
              <w:pStyle w:val="TableParagraph"/>
              <w:spacing w:before="160" w:line="250" w:lineRule="exact"/>
              <w:ind w:left="632" w:right="165" w:hanging="45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Consider potential reactions and resistance to inform how and when you communicate your ideas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03E2" w:rsidRPr="009C1F2E" w:rsidRDefault="00EF3464" w:rsidP="009C1F2E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9C1F2E">
              <w:rPr>
                <w:rFonts w:ascii="Arial" w:hAnsi="Arial" w:cs="Arial"/>
              </w:rPr>
              <w:t>Tailor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your influencing style and select appropriate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communication</w:t>
            </w:r>
            <w:r w:rsidRPr="009C1F2E">
              <w:rPr>
                <w:rFonts w:ascii="Arial" w:hAnsi="Arial" w:cs="Arial"/>
                <w:spacing w:val="29"/>
              </w:rPr>
              <w:t xml:space="preserve"> </w:t>
            </w:r>
            <w:r w:rsidRPr="009C1F2E">
              <w:rPr>
                <w:rFonts w:ascii="Arial" w:hAnsi="Arial" w:cs="Arial"/>
              </w:rPr>
              <w:t>channels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to engage your audience and gain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commitment</w:t>
            </w:r>
          </w:p>
        </w:tc>
      </w:tr>
    </w:tbl>
    <w:p w:rsidR="005103E2" w:rsidRDefault="005103E2">
      <w:pPr>
        <w:spacing w:line="250" w:lineRule="exact"/>
        <w:rPr>
          <w:rFonts w:ascii="Arial" w:eastAsia="Arial" w:hAnsi="Arial" w:cs="Arial"/>
        </w:rPr>
        <w:sectPr w:rsidR="005103E2">
          <w:pgSz w:w="16840" w:h="11910" w:orient="landscape"/>
          <w:pgMar w:top="1100" w:right="124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229"/>
      </w:tblGrid>
      <w:tr w:rsidR="005103E2">
        <w:trPr>
          <w:trHeight w:hRule="exact" w:val="121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5103E2" w:rsidRDefault="00EF3464" w:rsidP="009C1F2E">
            <w:pPr>
              <w:pStyle w:val="TableParagraph"/>
              <w:spacing w:line="239" w:lineRule="auto"/>
              <w:ind w:left="173" w:right="169" w:hanging="1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Recognise</w:t>
            </w:r>
            <w:proofErr w:type="spellEnd"/>
            <w:r>
              <w:rPr>
                <w:rFonts w:ascii="Arial" w:eastAsia="Arial" w:hAnsi="Arial" w:cs="Arial"/>
              </w:rPr>
              <w:t xml:space="preserve"> and take responsibility for your mistakes and contribute to putting things right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5103E2" w:rsidRPr="009C1F2E" w:rsidRDefault="00EF3464" w:rsidP="009C1F2E">
            <w:pPr>
              <w:jc w:val="center"/>
              <w:rPr>
                <w:rFonts w:ascii="Arial" w:eastAsia="Arial" w:hAnsi="Arial" w:cs="Arial"/>
              </w:rPr>
            </w:pPr>
            <w:r w:rsidRPr="009C1F2E">
              <w:rPr>
                <w:rFonts w:ascii="Arial" w:hAnsi="Arial" w:cs="Arial"/>
              </w:rPr>
              <w:t>Take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responsibility for mistakes that sit within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your remit,</w:t>
            </w:r>
            <w:r w:rsidRPr="009C1F2E">
              <w:rPr>
                <w:rFonts w:ascii="Arial" w:hAnsi="Arial" w:cs="Arial"/>
                <w:spacing w:val="28"/>
              </w:rPr>
              <w:t xml:space="preserve"> </w:t>
            </w:r>
            <w:r w:rsidRPr="009C1F2E">
              <w:rPr>
                <w:rFonts w:ascii="Arial" w:hAnsi="Arial" w:cs="Arial"/>
              </w:rPr>
              <w:t>encouraging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learning and demonstrating ownership for the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actions</w:t>
            </w:r>
            <w:r w:rsidRPr="009C1F2E">
              <w:rPr>
                <w:rFonts w:ascii="Arial" w:hAnsi="Arial" w:cs="Arial"/>
                <w:spacing w:val="27"/>
              </w:rPr>
              <w:t xml:space="preserve"> </w:t>
            </w:r>
            <w:r w:rsidRPr="009C1F2E">
              <w:rPr>
                <w:rFonts w:ascii="Arial" w:hAnsi="Arial" w:cs="Arial"/>
              </w:rPr>
              <w:t>to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</w:rPr>
              <w:t>make things right</w:t>
            </w:r>
          </w:p>
        </w:tc>
      </w:tr>
      <w:tr w:rsidR="005103E2">
        <w:trPr>
          <w:trHeight w:hRule="exact" w:val="121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4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5103E2" w:rsidRDefault="00EF3464" w:rsidP="009C1F2E">
            <w:pPr>
              <w:pStyle w:val="TableParagraph"/>
              <w:ind w:left="1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Treat people fairly, considerately and with compassion in your work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03E2" w:rsidRDefault="00EF3464" w:rsidP="009C1F2E">
            <w:pPr>
              <w:pStyle w:val="TableParagraph"/>
              <w:spacing w:line="250" w:lineRule="exact"/>
              <w:ind w:left="1148" w:right="215" w:hanging="93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Demonstrate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compassion,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humanity and fairness in your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approach</w:t>
            </w:r>
          </w:p>
        </w:tc>
      </w:tr>
    </w:tbl>
    <w:p w:rsidR="005103E2" w:rsidRDefault="005103E2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085"/>
      </w:tblGrid>
      <w:tr w:rsidR="005103E2" w:rsidTr="00682938">
        <w:trPr>
          <w:trHeight w:hRule="exact" w:val="305"/>
        </w:trPr>
        <w:tc>
          <w:tcPr>
            <w:tcW w:w="1388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45"/>
              <w:ind w:left="13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Developing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organisational</w:t>
            </w:r>
            <w:proofErr w:type="spellEnd"/>
            <w:r>
              <w:rPr>
                <w:rFonts w:ascii="Arial"/>
                <w:b/>
                <w:spacing w:val="-1"/>
              </w:rPr>
              <w:t xml:space="preserve"> cultures that continually adapt and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learn including embracing digital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technology</w:t>
            </w:r>
          </w:p>
        </w:tc>
      </w:tr>
      <w:tr w:rsidR="005103E2" w:rsidTr="00682938">
        <w:trPr>
          <w:trHeight w:hRule="exact" w:val="509"/>
        </w:trPr>
        <w:tc>
          <w:tcPr>
            <w:tcW w:w="1388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line="241" w:lineRule="auto"/>
              <w:ind w:left="6408" w:right="493" w:hanging="590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Developing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knowledge 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technologies to support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creation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organisational</w:t>
            </w:r>
            <w:proofErr w:type="spellEnd"/>
            <w:r>
              <w:rPr>
                <w:rFonts w:ascii="Arial"/>
                <w:spacing w:val="-1"/>
              </w:rPr>
              <w:t xml:space="preserve"> cultures that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continually adapt, learn and embrace digital</w:t>
            </w:r>
            <w:r>
              <w:rPr>
                <w:rFonts w:ascii="Times New Roman"/>
                <w:spacing w:val="32"/>
              </w:rPr>
              <w:t xml:space="preserve"> </w:t>
            </w:r>
            <w:r>
              <w:rPr>
                <w:rFonts w:ascii="Arial"/>
                <w:spacing w:val="-1"/>
              </w:rPr>
              <w:t>technology</w:t>
            </w:r>
          </w:p>
        </w:tc>
      </w:tr>
      <w:tr w:rsidR="005103E2" w:rsidTr="00682938">
        <w:trPr>
          <w:trHeight w:hRule="exact" w:val="293"/>
        </w:trPr>
        <w:tc>
          <w:tcPr>
            <w:tcW w:w="13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28"/>
              <w:ind w:left="326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Driving high quality,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sustainable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outcomes</w:t>
            </w:r>
          </w:p>
        </w:tc>
      </w:tr>
      <w:tr w:rsidR="00682938">
        <w:trPr>
          <w:trHeight w:hRule="exact" w:val="29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1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 level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Member level</w:t>
            </w:r>
          </w:p>
        </w:tc>
      </w:tr>
      <w:tr w:rsidR="005103E2" w:rsidTr="00682938">
        <w:trPr>
          <w:trHeight w:hRule="exact" w:val="293"/>
        </w:trPr>
        <w:tc>
          <w:tcPr>
            <w:tcW w:w="13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knowledge</w:t>
            </w:r>
          </w:p>
        </w:tc>
      </w:tr>
      <w:tr w:rsidR="005103E2">
        <w:trPr>
          <w:trHeight w:hRule="exact" w:val="1848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03E2" w:rsidRDefault="005103E2" w:rsidP="009C1F2E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03E2" w:rsidRDefault="00817201" w:rsidP="009C1F2E">
            <w:pPr>
              <w:pStyle w:val="TableParagraph"/>
              <w:spacing w:line="239" w:lineRule="auto"/>
              <w:ind w:left="112" w:right="107" w:firstLine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technology is available in your area of the people profession and how it can improve the worker experience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103E2" w:rsidRDefault="008D36B9" w:rsidP="009C1F2E">
            <w:pPr>
              <w:pStyle w:val="TableParagraph"/>
              <w:spacing w:before="159" w:line="239" w:lineRule="auto"/>
              <w:ind w:left="325" w:right="32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Technologies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which make </w:t>
            </w:r>
            <w:proofErr w:type="spellStart"/>
            <w:r>
              <w:rPr>
                <w:rFonts w:ascii="Arial"/>
                <w:spacing w:val="-1"/>
              </w:rPr>
              <w:t>organisations</w:t>
            </w:r>
            <w:proofErr w:type="spellEnd"/>
            <w:r>
              <w:rPr>
                <w:rFonts w:ascii="Arial"/>
                <w:spacing w:val="-1"/>
              </w:rPr>
              <w:t xml:space="preserve"> more agile (</w:t>
            </w:r>
            <w:proofErr w:type="spellStart"/>
            <w:r>
              <w:rPr>
                <w:rFonts w:ascii="Arial"/>
                <w:spacing w:val="-1"/>
              </w:rPr>
              <w:t>eg</w:t>
            </w:r>
            <w:proofErr w:type="spellEnd"/>
            <w:r>
              <w:rPr>
                <w:rFonts w:ascii="Arial"/>
                <w:spacing w:val="-1"/>
              </w:rPr>
              <w:t>,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robotic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process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automation,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extended reality,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intelligent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chatbots),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how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use technology to support the delivery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people practices</w:t>
            </w:r>
          </w:p>
        </w:tc>
      </w:tr>
      <w:tr w:rsidR="005103E2">
        <w:trPr>
          <w:trHeight w:hRule="exact" w:val="984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03E2" w:rsidRDefault="00817201" w:rsidP="009C1F2E">
            <w:pPr>
              <w:pStyle w:val="TableParagraph"/>
              <w:spacing w:line="250" w:lineRule="exact"/>
              <w:ind w:left="2172" w:right="254" w:hanging="19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contribute to the design of technology enabled people practices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03E2" w:rsidRDefault="00817201" w:rsidP="009C1F2E">
            <w:pPr>
              <w:pStyle w:val="TableParagraph"/>
              <w:spacing w:line="250" w:lineRule="exact"/>
              <w:ind w:left="2612" w:right="310" w:hanging="2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bring the people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perspective 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design 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technology-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enabled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people practices</w:t>
            </w:r>
          </w:p>
        </w:tc>
      </w:tr>
      <w:tr w:rsidR="005103E2">
        <w:trPr>
          <w:trHeight w:hRule="exact" w:val="1018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817201" w:rsidP="009C1F2E">
            <w:pPr>
              <w:pStyle w:val="TableParagraph"/>
              <w:spacing w:before="124" w:line="239" w:lineRule="auto"/>
              <w:ind w:left="289" w:right="284" w:firstLine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apply continuous and quality improvement tools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 customer journey or process mapping and test and learn or plan, do, study, act)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817201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to adapt and apply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range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 improvement and innovation</w:t>
            </w:r>
            <w:r>
              <w:rPr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methods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</w:t>
            </w:r>
            <w:proofErr w:type="spellStart"/>
            <w:r>
              <w:rPr>
                <w:rFonts w:ascii="Arial"/>
                <w:spacing w:val="-1"/>
              </w:rPr>
              <w:t>eg</w:t>
            </w:r>
            <w:proofErr w:type="spellEnd"/>
            <w:r>
              <w:rPr>
                <w:rFonts w:ascii="Arial"/>
                <w:spacing w:val="-1"/>
              </w:rPr>
              <w:t>, user research,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prototyping and iteration) to enable</w:t>
            </w:r>
            <w:r>
              <w:rPr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change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pace</w:t>
            </w:r>
          </w:p>
        </w:tc>
      </w:tr>
    </w:tbl>
    <w:p w:rsidR="005103E2" w:rsidRDefault="005103E2">
      <w:pPr>
        <w:rPr>
          <w:rFonts w:ascii="Arial" w:eastAsia="Arial" w:hAnsi="Arial" w:cs="Arial"/>
        </w:rPr>
        <w:sectPr w:rsidR="005103E2">
          <w:pgSz w:w="16840" w:h="11910" w:orient="landscape"/>
          <w:pgMar w:top="1100" w:right="124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085"/>
      </w:tblGrid>
      <w:tr w:rsidR="005103E2">
        <w:trPr>
          <w:trHeight w:hRule="exact" w:val="101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817201">
            <w:pPr>
              <w:pStyle w:val="TableParagraph"/>
              <w:spacing w:before="119"/>
              <w:ind w:left="1537" w:right="392" w:hanging="11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a positive culture looks and feels like, and its impact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817201">
            <w:pPr>
              <w:pStyle w:val="TableParagraph"/>
              <w:spacing w:before="119"/>
              <w:ind w:left="820" w:right="241" w:hanging="57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Different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approaches to culture development and 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align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people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practices to the desired culture</w:t>
            </w:r>
          </w:p>
        </w:tc>
      </w:tr>
      <w:tr w:rsidR="005103E2">
        <w:trPr>
          <w:trHeight w:hRule="exact" w:val="101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5103E2" w:rsidRDefault="00817201">
            <w:pPr>
              <w:pStyle w:val="TableParagraph"/>
              <w:spacing w:line="250" w:lineRule="exact"/>
              <w:ind w:left="2772" w:right="193" w:hanging="25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How people </w:t>
            </w:r>
            <w:proofErr w:type="gramStart"/>
            <w:r>
              <w:rPr>
                <w:rFonts w:ascii="Arial" w:eastAsia="Arial" w:hAnsi="Arial" w:cs="Arial"/>
              </w:rPr>
              <w:t>practices</w:t>
            </w:r>
            <w:proofErr w:type="gramEnd"/>
            <w:r>
              <w:rPr>
                <w:rFonts w:ascii="Arial" w:eastAsia="Arial" w:hAnsi="Arial" w:cs="Arial"/>
              </w:rPr>
              <w:t xml:space="preserve"> impact on behavior, culture, systems and structures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5103E2" w:rsidRDefault="00817201">
            <w:pPr>
              <w:pStyle w:val="TableParagraph"/>
              <w:ind w:left="33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to apply systemic thinking to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range 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people practices and</w:t>
            </w:r>
            <w:r>
              <w:rPr>
                <w:rFonts w:ascii="Times New Roman"/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interventions</w:t>
            </w:r>
          </w:p>
        </w:tc>
      </w:tr>
    </w:tbl>
    <w:p w:rsidR="005103E2" w:rsidRDefault="005103E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6946"/>
      </w:tblGrid>
      <w:tr w:rsidR="005103E2" w:rsidTr="00682938">
        <w:trPr>
          <w:trHeight w:hRule="exact" w:val="293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13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Decision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maker</w:t>
            </w:r>
          </w:p>
        </w:tc>
      </w:tr>
      <w:tr w:rsidR="005103E2" w:rsidTr="00682938">
        <w:trPr>
          <w:trHeight w:hRule="exact" w:val="418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76"/>
              <w:ind w:left="1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Being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able to make complex, high level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decisions using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broad range of data and evidence in your own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environment and the wider system</w:t>
            </w:r>
          </w:p>
        </w:tc>
      </w:tr>
      <w:tr w:rsidR="005103E2" w:rsidTr="00682938">
        <w:trPr>
          <w:trHeight w:hRule="exact" w:val="422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76"/>
              <w:ind w:left="309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Providing robust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governance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assurance</w:t>
            </w:r>
          </w:p>
        </w:tc>
      </w:tr>
      <w:tr w:rsidR="00682938">
        <w:trPr>
          <w:trHeight w:hRule="exact" w:val="29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1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 level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29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Member level</w:t>
            </w:r>
          </w:p>
        </w:tc>
      </w:tr>
      <w:tr w:rsidR="005103E2" w:rsidTr="00682938">
        <w:trPr>
          <w:trHeight w:hRule="exact" w:val="293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behaviours</w:t>
            </w:r>
            <w:proofErr w:type="spellEnd"/>
          </w:p>
        </w:tc>
      </w:tr>
      <w:tr w:rsidR="005103E2">
        <w:trPr>
          <w:trHeight w:hRule="exact" w:val="11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103E2" w:rsidRDefault="006912D8" w:rsidP="009C1F2E">
            <w:pPr>
              <w:pStyle w:val="TableParagraph"/>
              <w:ind w:left="1714" w:right="112" w:hanging="159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Solve problems and make choices by applying evidence relevant to the specific situation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6912D8" w:rsidP="009C1F2E">
            <w:pPr>
              <w:pStyle w:val="TableParagraph"/>
              <w:spacing w:before="187" w:line="239" w:lineRule="auto"/>
              <w:ind w:left="224" w:right="22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Make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well-judged decisions by considering all available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evidence in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context of the specific situation</w:t>
            </w:r>
          </w:p>
        </w:tc>
      </w:tr>
      <w:tr w:rsidR="005103E2">
        <w:trPr>
          <w:trHeight w:hRule="exact" w:val="107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03E2" w:rsidRDefault="006912D8" w:rsidP="009C1F2E">
            <w:pPr>
              <w:pStyle w:val="TableParagraph"/>
              <w:spacing w:line="250" w:lineRule="exact"/>
              <w:ind w:left="803" w:right="487" w:hanging="31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Identify the different options or solutions available and the benefits and risks of each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03E2" w:rsidRDefault="006912D8" w:rsidP="009C1F2E">
            <w:pPr>
              <w:pStyle w:val="TableParagraph"/>
              <w:spacing w:line="250" w:lineRule="exact"/>
              <w:ind w:left="1899" w:right="462" w:hanging="14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Consider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different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options and make decisions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balancing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opportunity, risk and alignment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to professional values</w:t>
            </w:r>
          </w:p>
        </w:tc>
      </w:tr>
      <w:tr w:rsidR="005103E2">
        <w:trPr>
          <w:trHeight w:hRule="exact" w:val="113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103E2" w:rsidRDefault="00682938" w:rsidP="009C1F2E">
            <w:pPr>
              <w:pStyle w:val="TableParagraph"/>
              <w:spacing w:line="250" w:lineRule="exact"/>
              <w:ind w:left="1372" w:right="126" w:hanging="124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Adapt your approach and choices in light of new information or changing circumstances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103E2" w:rsidRDefault="006912D8" w:rsidP="009C1F2E">
            <w:pPr>
              <w:pStyle w:val="TableParagraph"/>
              <w:spacing w:line="250" w:lineRule="exact"/>
              <w:ind w:left="976" w:right="295" w:hanging="68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Adapt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your decisions and practices to take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account of </w:t>
            </w:r>
            <w:r>
              <w:rPr>
                <w:rFonts w:ascii="Arial"/>
                <w:spacing w:val="-2"/>
              </w:rPr>
              <w:t>changes</w:t>
            </w:r>
            <w:r>
              <w:rPr>
                <w:rFonts w:ascii="Arial"/>
                <w:spacing w:val="-1"/>
              </w:rPr>
              <w:t xml:space="preserve"> and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uncertainties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 the business environment</w:t>
            </w:r>
          </w:p>
        </w:tc>
      </w:tr>
      <w:tr w:rsidR="005103E2">
        <w:trPr>
          <w:trHeight w:hRule="exact" w:val="11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103E2" w:rsidRDefault="00682938" w:rsidP="009C1F2E">
            <w:pPr>
              <w:pStyle w:val="TableParagraph"/>
              <w:ind w:left="1188" w:right="149" w:hanging="10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Understand how your choices and actions impact on wider performance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5103E2" w:rsidRDefault="00682938" w:rsidP="009C1F2E">
            <w:pPr>
              <w:pStyle w:val="TableParagraph"/>
              <w:ind w:left="1599" w:right="168" w:hanging="14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Demonstrate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commitment to evaluating the outcome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impact of</w:t>
            </w:r>
            <w:r>
              <w:rPr>
                <w:rFonts w:ascii="Times New Roman"/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your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decisions to inform your future approach</w:t>
            </w:r>
          </w:p>
        </w:tc>
      </w:tr>
    </w:tbl>
    <w:p w:rsidR="005103E2" w:rsidRDefault="005103E2">
      <w:pPr>
        <w:rPr>
          <w:rFonts w:ascii="Arial" w:eastAsia="Arial" w:hAnsi="Arial" w:cs="Arial"/>
        </w:rPr>
        <w:sectPr w:rsidR="005103E2">
          <w:pgSz w:w="16840" w:h="11910" w:orient="landscape"/>
          <w:pgMar w:top="1100" w:right="1380" w:bottom="280" w:left="1340" w:header="720" w:footer="720" w:gutter="0"/>
          <w:cols w:space="720"/>
        </w:sectPr>
      </w:pPr>
    </w:p>
    <w:p w:rsidR="005103E2" w:rsidRDefault="00125EA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0288" behindDoc="1" locked="0" layoutInCell="1" allowOverlap="1" wp14:anchorId="6495E067" wp14:editId="3CEA3998">
                <wp:simplePos x="0" y="0"/>
                <wp:positionH relativeFrom="page">
                  <wp:posOffset>2747645</wp:posOffset>
                </wp:positionH>
                <wp:positionV relativeFrom="page">
                  <wp:posOffset>5676900</wp:posOffset>
                </wp:positionV>
                <wp:extent cx="40005" cy="6350"/>
                <wp:effectExtent l="13970" t="9525" r="12700" b="3175"/>
                <wp:wrapNone/>
                <wp:docPr id="24000166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6350"/>
                          <a:chOff x="4327" y="8940"/>
                          <a:chExt cx="63" cy="10"/>
                        </a:xfrm>
                      </wpg:grpSpPr>
                      <wps:wsp>
                        <wps:cNvPr id="544277832" name="Freeform 29"/>
                        <wps:cNvSpPr>
                          <a:spLocks/>
                        </wps:cNvSpPr>
                        <wps:spPr bwMode="auto">
                          <a:xfrm>
                            <a:off x="4327" y="8940"/>
                            <a:ext cx="63" cy="10"/>
                          </a:xfrm>
                          <a:custGeom>
                            <a:avLst/>
                            <a:gdLst>
                              <a:gd name="T0" fmla="+- 0 4327 4327"/>
                              <a:gd name="T1" fmla="*/ T0 w 63"/>
                              <a:gd name="T2" fmla="+- 0 8945 8940"/>
                              <a:gd name="T3" fmla="*/ 8945 h 10"/>
                              <a:gd name="T4" fmla="+- 0 4389 4327"/>
                              <a:gd name="T5" fmla="*/ T4 w 63"/>
                              <a:gd name="T6" fmla="+- 0 8945 8940"/>
                              <a:gd name="T7" fmla="*/ 894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3" h="10">
                                <a:moveTo>
                                  <a:pt x="0" y="5"/>
                                </a:moveTo>
                                <a:lnTo>
                                  <a:pt x="62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6C92A" id="Group 28" o:spid="_x0000_s1026" style="position:absolute;margin-left:216.35pt;margin-top:447pt;width:3.15pt;height:.5pt;z-index:-16192;mso-position-horizontal-relative:page;mso-position-vertical-relative:page" coordorigin="4327,8940" coordsize="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">
                <v:shape id="Freeform 29" o:spid="_x0000_s1027" style="position:absolute;left:4327;top:8940;width:63;height:10;visibility:visible;mso-wrap-style:square;v-text-anchor:top" coordsize="6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" path="m,5r62,e" filled="f" strokeweight=".58pt">
                  <v:path arrowok="t" o:connecttype="custom" o:connectlocs="0,8945;62,8945" o:connectangles="0,0"/>
                </v:shape>
                <w10:wrap anchorx="page" anchory="page"/>
              </v:group>
            </w:pict>
          </mc:Fallback>
        </mc:AlternateContent>
      </w: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6946"/>
      </w:tblGrid>
      <w:tr w:rsidR="005103E2" w:rsidTr="00682938">
        <w:trPr>
          <w:trHeight w:hRule="exact" w:val="413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76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Business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acumen</w:t>
            </w:r>
          </w:p>
        </w:tc>
      </w:tr>
      <w:tr w:rsidR="005103E2" w:rsidTr="00682938">
        <w:trPr>
          <w:trHeight w:hRule="exact" w:val="1003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14"/>
              <w:ind w:left="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Being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able to see the big picture,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translating NHS vision and strategy into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organisation/system strategy and then the workforce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strategy.</w:t>
            </w:r>
          </w:p>
          <w:p w:rsidR="005103E2" w:rsidRDefault="00107DAB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Demonstrating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 ability to join the dots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strategically and proactively turn strategy into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focused action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through system level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working.</w:t>
            </w:r>
          </w:p>
          <w:p w:rsidR="005103E2" w:rsidRDefault="00107DAB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Developing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curiosity, knowledge and business acumen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develop innovative and successful cultures.</w:t>
            </w:r>
          </w:p>
        </w:tc>
      </w:tr>
      <w:tr w:rsidR="005103E2" w:rsidTr="00682938">
        <w:trPr>
          <w:trHeight w:hRule="exact" w:val="514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24"/>
              <w:ind w:left="254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Setting strategy and delivering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long term transformation</w:t>
            </w:r>
          </w:p>
        </w:tc>
      </w:tr>
      <w:tr w:rsidR="00682938">
        <w:trPr>
          <w:trHeight w:hRule="exact" w:val="29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14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 level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29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Member level</w:t>
            </w:r>
          </w:p>
        </w:tc>
      </w:tr>
      <w:tr w:rsidR="005103E2" w:rsidTr="00682938">
        <w:trPr>
          <w:trHeight w:hRule="exact" w:val="293"/>
        </w:trPr>
        <w:tc>
          <w:tcPr>
            <w:tcW w:w="1374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28"/>
              <w:ind w:left="2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knowledge</w:t>
            </w:r>
          </w:p>
        </w:tc>
      </w:tr>
      <w:tr w:rsidR="005103E2">
        <w:trPr>
          <w:trHeight w:hRule="exact" w:val="85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 xml:space="preserve">Your </w:t>
            </w:r>
            <w:proofErr w:type="spellStart"/>
            <w:r w:rsidRPr="009C1F2E">
              <w:rPr>
                <w:rFonts w:ascii="Arial" w:hAnsi="Arial" w:cs="Arial"/>
              </w:rPr>
              <w:t>organisastion’s</w:t>
            </w:r>
            <w:proofErr w:type="spellEnd"/>
            <w:r w:rsidRPr="009C1F2E">
              <w:rPr>
                <w:rFonts w:ascii="Arial" w:hAnsi="Arial" w:cs="Arial"/>
              </w:rPr>
              <w:t xml:space="preserve"> strategy, priorities and issues, and how these connect to people strategy and people priorities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 xml:space="preserve">the </w:t>
            </w:r>
            <w:proofErr w:type="spellStart"/>
            <w:r w:rsidRPr="009C1F2E">
              <w:rPr>
                <w:rFonts w:ascii="Arial" w:hAnsi="Arial" w:cs="Arial"/>
                <w:spacing w:val="-1"/>
              </w:rPr>
              <w:t>organisation's</w:t>
            </w:r>
            <w:proofErr w:type="spellEnd"/>
            <w:r w:rsidRPr="009C1F2E">
              <w:rPr>
                <w:rFonts w:ascii="Arial" w:hAnsi="Arial" w:cs="Arial"/>
                <w:spacing w:val="-1"/>
              </w:rPr>
              <w:t xml:space="preserve"> strategy translates to your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work and how</w:t>
            </w:r>
            <w:r w:rsidRPr="009C1F2E">
              <w:rPr>
                <w:rFonts w:ascii="Arial" w:hAnsi="Arial" w:cs="Arial"/>
                <w:spacing w:val="21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different issues in the organisation are connected</w:t>
            </w:r>
          </w:p>
        </w:tc>
      </w:tr>
      <w:tr w:rsidR="005103E2">
        <w:trPr>
          <w:trHeight w:hRule="exact" w:val="11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>The different external trends which impact your organization (</w:t>
            </w:r>
            <w:proofErr w:type="spellStart"/>
            <w:r w:rsidRPr="009C1F2E">
              <w:rPr>
                <w:rFonts w:ascii="Arial" w:hAnsi="Arial" w:cs="Arial"/>
              </w:rPr>
              <w:t>eg</w:t>
            </w:r>
            <w:proofErr w:type="spellEnd"/>
            <w:r w:rsidRPr="009C1F2E">
              <w:rPr>
                <w:rFonts w:ascii="Arial" w:hAnsi="Arial" w:cs="Arial"/>
              </w:rPr>
              <w:t xml:space="preserve"> social, economic and technological) and the marketplace in which it operates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5103E2" w:rsidP="009C1F2E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</w:p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your organisation is responding to different</w:t>
            </w:r>
            <w:r w:rsidRPr="009C1F2E">
              <w:rPr>
                <w:rFonts w:ascii="Arial" w:hAnsi="Arial" w:cs="Arial"/>
                <w:spacing w:val="-4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trends in the</w:t>
            </w:r>
            <w:r w:rsidRPr="009C1F2E">
              <w:rPr>
                <w:rFonts w:ascii="Arial" w:hAnsi="Arial" w:cs="Arial"/>
                <w:spacing w:val="21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sector, market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 wider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environment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which impact its</w:t>
            </w:r>
            <w:r w:rsidRPr="009C1F2E">
              <w:rPr>
                <w:rFonts w:ascii="Arial" w:hAnsi="Arial" w:cs="Arial"/>
                <w:spacing w:val="29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performance</w:t>
            </w:r>
          </w:p>
        </w:tc>
      </w:tr>
      <w:tr w:rsidR="005103E2">
        <w:trPr>
          <w:trHeight w:hRule="exact" w:val="11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5103E2" w:rsidP="009C1F2E">
            <w:pPr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</w:p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>How your organization generates revenue, and how different departments contribute to that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Your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9C1F2E">
              <w:rPr>
                <w:rFonts w:ascii="Arial" w:hAnsi="Arial" w:cs="Arial"/>
                <w:spacing w:val="-1"/>
              </w:rPr>
              <w:t>organisation’s</w:t>
            </w:r>
            <w:proofErr w:type="spellEnd"/>
            <w:r w:rsidRPr="009C1F2E">
              <w:rPr>
                <w:rFonts w:ascii="Arial" w:hAnsi="Arial" w:cs="Arial"/>
                <w:spacing w:val="-1"/>
              </w:rPr>
              <w:t xml:space="preserve"> business/operating model and areas of</w:t>
            </w:r>
            <w:r w:rsidRPr="009C1F2E">
              <w:rPr>
                <w:rFonts w:ascii="Arial" w:eastAsia="Times New Roman" w:hAnsi="Arial" w:cs="Arial"/>
                <w:spacing w:val="28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competitive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advantage,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 where value is created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 lost</w:t>
            </w:r>
          </w:p>
        </w:tc>
      </w:tr>
      <w:tr w:rsidR="005103E2">
        <w:trPr>
          <w:trHeight w:hRule="exact" w:val="85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 xml:space="preserve">Your </w:t>
            </w:r>
            <w:proofErr w:type="spellStart"/>
            <w:r w:rsidRPr="009C1F2E">
              <w:rPr>
                <w:rFonts w:ascii="Arial" w:hAnsi="Arial" w:cs="Arial"/>
              </w:rPr>
              <w:t>organisation’s</w:t>
            </w:r>
            <w:proofErr w:type="spellEnd"/>
            <w:r w:rsidRPr="009C1F2E">
              <w:rPr>
                <w:rFonts w:ascii="Arial" w:hAnsi="Arial" w:cs="Arial"/>
              </w:rPr>
              <w:t xml:space="preserve"> financial and non-financial measures of performance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to interpret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 xml:space="preserve">your </w:t>
            </w:r>
            <w:proofErr w:type="spellStart"/>
            <w:r w:rsidRPr="009C1F2E">
              <w:rPr>
                <w:rFonts w:ascii="Arial" w:hAnsi="Arial" w:cs="Arial"/>
                <w:spacing w:val="-1"/>
              </w:rPr>
              <w:t>organisation's</w:t>
            </w:r>
            <w:proofErr w:type="spellEnd"/>
            <w:r w:rsidRPr="009C1F2E">
              <w:rPr>
                <w:rFonts w:ascii="Arial" w:hAnsi="Arial" w:cs="Arial"/>
                <w:spacing w:val="-1"/>
              </w:rPr>
              <w:t xml:space="preserve"> performance data, identify</w:t>
            </w:r>
            <w:r w:rsidRPr="009C1F2E">
              <w:rPr>
                <w:rFonts w:ascii="Arial" w:hAnsi="Arial" w:cs="Arial"/>
                <w:spacing w:val="29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people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risks and mitigating actions</w:t>
            </w:r>
          </w:p>
        </w:tc>
      </w:tr>
      <w:tr w:rsidR="005103E2" w:rsidTr="00682938">
        <w:trPr>
          <w:trHeight w:hRule="exact" w:val="100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>How to interpret financial reporting, track costs and forecast spend in your work, with an understanding of how the NHS is funded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682938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to review and forecast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spend, calculate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return on investment</w:t>
            </w:r>
            <w:r w:rsidRPr="009C1F2E">
              <w:rPr>
                <w:rFonts w:ascii="Arial" w:hAnsi="Arial" w:cs="Arial"/>
                <w:spacing w:val="29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align people and finance plans</w:t>
            </w:r>
          </w:p>
        </w:tc>
      </w:tr>
    </w:tbl>
    <w:p w:rsidR="005103E2" w:rsidRPr="00682938" w:rsidRDefault="005103E2">
      <w:pPr>
        <w:rPr>
          <w:rFonts w:ascii="Arial" w:eastAsia="Arial" w:hAnsi="Arial" w:cs="Arial"/>
          <w:sz w:val="20"/>
          <w:szCs w:val="20"/>
        </w:rPr>
        <w:sectPr w:rsidR="005103E2" w:rsidRPr="00682938">
          <w:pgSz w:w="16840" w:h="11910" w:orient="landscape"/>
          <w:pgMar w:top="1100" w:right="152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3E2" w:rsidRDefault="00125EA2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4CECC2C" wp14:editId="0D9D4D0C">
                <wp:extent cx="8735695" cy="726440"/>
                <wp:effectExtent l="0" t="0" r="27305" b="16510"/>
                <wp:docPr id="178945347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5695" cy="726440"/>
                          <a:chOff x="6" y="6"/>
                          <a:chExt cx="13757" cy="1144"/>
                        </a:xfrm>
                      </wpg:grpSpPr>
                      <wpg:grpSp>
                        <wpg:cNvPr id="1113914260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3757" cy="2"/>
                            <a:chOff x="6" y="6"/>
                            <a:chExt cx="13757" cy="2"/>
                          </a:xfrm>
                        </wpg:grpSpPr>
                        <wps:wsp>
                          <wps:cNvPr id="134657705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375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757"/>
                                <a:gd name="T2" fmla="+- 0 13763 6"/>
                                <a:gd name="T3" fmla="*/ T2 w 137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57">
                                  <a:moveTo>
                                    <a:pt x="0" y="0"/>
                                  </a:moveTo>
                                  <a:lnTo>
                                    <a:pt x="137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5604318" name="Group 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133"/>
                            <a:chOff x="11" y="11"/>
                            <a:chExt cx="2" cy="1133"/>
                          </a:xfrm>
                        </wpg:grpSpPr>
                        <wps:wsp>
                          <wps:cNvPr id="1967485103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1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133"/>
                                <a:gd name="T2" fmla="+- 0 1143 11"/>
                                <a:gd name="T3" fmla="*/ 1143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076825" name="Group 22"/>
                        <wpg:cNvGrpSpPr>
                          <a:grpSpLocks/>
                        </wpg:cNvGrpSpPr>
                        <wpg:grpSpPr bwMode="auto">
                          <a:xfrm>
                            <a:off x="6" y="1148"/>
                            <a:ext cx="13757" cy="2"/>
                            <a:chOff x="6" y="1148"/>
                            <a:chExt cx="13757" cy="2"/>
                          </a:xfrm>
                        </wpg:grpSpPr>
                        <wps:wsp>
                          <wps:cNvPr id="620698282" name="Freeform 23"/>
                          <wps:cNvSpPr>
                            <a:spLocks/>
                          </wps:cNvSpPr>
                          <wps:spPr bwMode="auto">
                            <a:xfrm>
                              <a:off x="6" y="1148"/>
                              <a:ext cx="1375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757"/>
                                <a:gd name="T2" fmla="+- 0 13763 6"/>
                                <a:gd name="T3" fmla="*/ T2 w 137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57">
                                  <a:moveTo>
                                    <a:pt x="0" y="0"/>
                                  </a:moveTo>
                                  <a:lnTo>
                                    <a:pt x="1375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531248" name="Group 20"/>
                        <wpg:cNvGrpSpPr>
                          <a:grpSpLocks/>
                        </wpg:cNvGrpSpPr>
                        <wpg:grpSpPr bwMode="auto">
                          <a:xfrm>
                            <a:off x="6812" y="11"/>
                            <a:ext cx="2" cy="1133"/>
                            <a:chOff x="6812" y="11"/>
                            <a:chExt cx="2" cy="1133"/>
                          </a:xfrm>
                        </wpg:grpSpPr>
                        <wps:wsp>
                          <wps:cNvPr id="721451335" name="Freeform 21"/>
                          <wps:cNvSpPr>
                            <a:spLocks/>
                          </wps:cNvSpPr>
                          <wps:spPr bwMode="auto">
                            <a:xfrm>
                              <a:off x="6812" y="11"/>
                              <a:ext cx="2" cy="11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133"/>
                                <a:gd name="T2" fmla="+- 0 1143 11"/>
                                <a:gd name="T3" fmla="*/ 1143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649565" name="Group 16"/>
                        <wpg:cNvGrpSpPr>
                          <a:grpSpLocks/>
                        </wpg:cNvGrpSpPr>
                        <wpg:grpSpPr bwMode="auto">
                          <a:xfrm>
                            <a:off x="388" y="6"/>
                            <a:ext cx="13372" cy="1143"/>
                            <a:chOff x="388" y="6"/>
                            <a:chExt cx="13372" cy="1143"/>
                          </a:xfrm>
                        </wpg:grpSpPr>
                        <wps:wsp>
                          <wps:cNvPr id="299868555" name="Freeform 19"/>
                          <wps:cNvSpPr>
                            <a:spLocks/>
                          </wps:cNvSpPr>
                          <wps:spPr bwMode="auto">
                            <a:xfrm>
                              <a:off x="13758" y="11"/>
                              <a:ext cx="2" cy="113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133"/>
                                <a:gd name="T2" fmla="+- 0 1143 11"/>
                                <a:gd name="T3" fmla="*/ 1143 h 1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3">
                                  <a:moveTo>
                                    <a:pt x="0" y="0"/>
                                  </a:moveTo>
                                  <a:lnTo>
                                    <a:pt x="0" y="11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42702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" y="6"/>
                              <a:ext cx="6229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82938" w:rsidRDefault="00682938" w:rsidP="00682938">
                                <w:pPr>
                                  <w:spacing w:before="6"/>
                                  <w:jc w:val="center"/>
                                  <w:rPr>
                                    <w:rFonts w:ascii="Arial" w:eastAsia="Times New Roman" w:hAnsi="Arial" w:cs="Arial"/>
                                  </w:rPr>
                                </w:pPr>
                              </w:p>
                              <w:p w:rsidR="005103E2" w:rsidRPr="00682938" w:rsidRDefault="00682938" w:rsidP="00682938">
                                <w:pPr>
                                  <w:spacing w:before="6"/>
                                  <w:jc w:val="center"/>
                                  <w:rPr>
                                    <w:rFonts w:ascii="Arial" w:eastAsia="Times New Roman" w:hAnsi="Arial" w:cs="Arial"/>
                                  </w:rPr>
                                </w:pPr>
                                <w:r w:rsidRPr="00682938">
                                  <w:rPr>
                                    <w:rFonts w:ascii="Arial" w:eastAsia="Times New Roman" w:hAnsi="Arial" w:cs="Arial"/>
                                  </w:rPr>
                                  <w:t>The role and purpose of governance, its structure in your area of work and the boarder regulatory environment you work in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3984537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2" y="6"/>
                              <a:ext cx="6946" cy="1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03E2" w:rsidRDefault="005103E2">
                                <w:pPr>
                                  <w:spacing w:before="6"/>
                                  <w:rPr>
                                    <w:rFonts w:ascii="Times New Roman" w:eastAsia="Times New Roman" w:hAnsi="Times New Roman" w:cs="Times New Roman"/>
                                    <w:sz w:val="27"/>
                                    <w:szCs w:val="27"/>
                                  </w:rPr>
                                </w:pPr>
                              </w:p>
                              <w:p w:rsidR="00682938" w:rsidRDefault="00682938" w:rsidP="00682938">
                                <w:pPr>
                                  <w:ind w:left="589" w:right="257" w:hanging="325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role and purpose of governance, its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structure in your area of</w:t>
                                </w:r>
                                <w:r>
                                  <w:rPr>
                                    <w:rFonts w:ascii="Times New Roman"/>
                                    <w:spacing w:val="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work,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and the broader regulatory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environment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you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work in</w:t>
                                </w:r>
                              </w:p>
                              <w:p w:rsidR="005103E2" w:rsidRDefault="005103E2" w:rsidP="00682938">
                                <w:pPr>
                                  <w:ind w:left="658" w:right="143" w:hanging="514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CECC2C" id="Group 15" o:spid="_x0000_s1026" style="width:687.85pt;height:57.2pt;mso-position-horizontal-relative:char;mso-position-vertical-relative:line" coordorigin="6,6" coordsize="13757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">
                <v:group id="Group 26" o:spid="_x0000_s1027" style="position:absolute;left:6;top:6;width:13757;height:2" coordorigin="6,6" coordsize="137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">
                  <v:shape id="Freeform 27" o:spid="_x0000_s1028" style="position:absolute;left:6;top:6;width:13757;height:2;visibility:visible;mso-wrap-style:square;v-text-anchor:top" coordsize="137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" path="m,l13757,e" filled="f" strokeweight=".58pt">
                    <v:path arrowok="t" o:connecttype="custom" o:connectlocs="0,0;13757,0" o:connectangles="0,0"/>
                  </v:shape>
                </v:group>
                <v:group id="Group 24" o:spid="_x0000_s1029" style="position:absolute;left:11;top:11;width:2;height:1133" coordorigin="11,11" coordsize="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">
                  <v:shape id="Freeform 25" o:spid="_x0000_s1030" style="position:absolute;left:11;top:11;width:2;height:1133;visibility:visible;mso-wrap-style:square;v-text-anchor:top" coordsize="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" path="m,l,1132e" filled="f" strokeweight=".58pt">
                    <v:path arrowok="t" o:connecttype="custom" o:connectlocs="0,11;0,1143" o:connectangles="0,0"/>
                  </v:shape>
                </v:group>
                <v:group id="Group 22" o:spid="_x0000_s1031" style="position:absolute;left:6;top:1148;width:13757;height:2" coordorigin="6,1148" coordsize="137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">
                  <v:shape id="Freeform 23" o:spid="_x0000_s1032" style="position:absolute;left:6;top:1148;width:13757;height:2;visibility:visible;mso-wrap-style:square;v-text-anchor:top" coordsize="137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" path="m,l13757,e" filled="f" strokeweight=".58pt">
                    <v:path arrowok="t" o:connecttype="custom" o:connectlocs="0,0;13757,0" o:connectangles="0,0"/>
                  </v:shape>
                </v:group>
                <v:group id="Group 20" o:spid="_x0000_s1033" style="position:absolute;left:6812;top:11;width:2;height:1133" coordorigin="6812,11" coordsize="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">
                  <v:shape id="Freeform 21" o:spid="_x0000_s1034" style="position:absolute;left:6812;top:11;width:2;height:1133;visibility:visible;mso-wrap-style:square;v-text-anchor:top" coordsize="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" path="m,l,1132e" filled="f" strokeweight=".58pt">
                    <v:path arrowok="t" o:connecttype="custom" o:connectlocs="0,11;0,1143" o:connectangles="0,0"/>
                  </v:shape>
                </v:group>
                <v:group id="Group 16" o:spid="_x0000_s1035" style="position:absolute;left:388;top:6;width:13372;height:1143" coordorigin="388,6" coordsize="13372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">
                  <v:shape id="Freeform 19" o:spid="_x0000_s1036" style="position:absolute;left:13758;top:11;width:2;height:1133;visibility:visible;mso-wrap-style:square;v-text-anchor:top" coordsize="2,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" path="m,l,1132e" filled="f" strokeweight=".58pt">
                    <v:path arrowok="t" o:connecttype="custom" o:connectlocs="0,11;0,114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37" type="#_x0000_t202" style="position:absolute;left:388;top:6;width:622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" filled="f" stroked="f">
                    <v:textbox inset="0,0,0,0">
                      <w:txbxContent>
                        <w:p w:rsidR="00682938" w:rsidRDefault="00682938" w:rsidP="00682938">
                          <w:pPr>
                            <w:spacing w:before="6"/>
                            <w:jc w:val="center"/>
                            <w:rPr>
                              <w:rFonts w:ascii="Arial" w:eastAsia="Times New Roman" w:hAnsi="Arial" w:cs="Arial"/>
                            </w:rPr>
                          </w:pPr>
                        </w:p>
                        <w:p w:rsidR="005103E2" w:rsidRPr="00682938" w:rsidRDefault="00682938" w:rsidP="00682938">
                          <w:pPr>
                            <w:spacing w:before="6"/>
                            <w:jc w:val="center"/>
                            <w:rPr>
                              <w:rFonts w:ascii="Arial" w:eastAsia="Times New Roman" w:hAnsi="Arial" w:cs="Arial"/>
                            </w:rPr>
                          </w:pPr>
                          <w:r w:rsidRPr="00682938">
                            <w:rPr>
                              <w:rFonts w:ascii="Arial" w:eastAsia="Times New Roman" w:hAnsi="Arial" w:cs="Arial"/>
                            </w:rPr>
                            <w:t>The role and purpose of governance, its structure in your area of work and the boarder regulatory environment you work in</w:t>
                          </w:r>
                        </w:p>
                      </w:txbxContent>
                    </v:textbox>
                  </v:shape>
                  <v:shape id="Text Box 17" o:spid="_x0000_s1038" type="#_x0000_t202" style="position:absolute;left:6812;top:6;width:694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" filled="f" stroked="f">
                    <v:textbox inset="0,0,0,0">
                      <w:txbxContent>
                        <w:p w:rsidR="005103E2" w:rsidRDefault="005103E2">
                          <w:pPr>
                            <w:spacing w:before="6"/>
                            <w:rPr>
                              <w:rFonts w:ascii="Times New Roman" w:eastAsia="Times New Roman" w:hAnsi="Times New Roman" w:cs="Times New Roman"/>
                              <w:sz w:val="27"/>
                              <w:szCs w:val="27"/>
                            </w:rPr>
                          </w:pPr>
                        </w:p>
                        <w:p w:rsidR="00682938" w:rsidRDefault="00682938" w:rsidP="00682938">
                          <w:pPr>
                            <w:ind w:left="589" w:right="257" w:hanging="325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role and purpose of governance, its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structure in your area of</w:t>
                          </w:r>
                          <w:r>
                            <w:rPr>
                              <w:rFonts w:ascii="Times New Roman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work,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and the broader regulatory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environment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you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work in</w:t>
                          </w:r>
                        </w:p>
                        <w:p w:rsidR="005103E2" w:rsidRDefault="005103E2" w:rsidP="00682938">
                          <w:pPr>
                            <w:ind w:left="658" w:right="143" w:hanging="514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103E2" w:rsidRDefault="005103E2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139"/>
        <w:gridCol w:w="6946"/>
      </w:tblGrid>
      <w:tr w:rsidR="005103E2" w:rsidTr="00682938">
        <w:trPr>
          <w:trHeight w:hRule="exact" w:val="291"/>
        </w:trPr>
        <w:tc>
          <w:tcPr>
            <w:tcW w:w="1388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B9BD5"/>
          </w:tcPr>
          <w:p w:rsidR="005103E2" w:rsidRDefault="00107DAB">
            <w:pPr>
              <w:pStyle w:val="TableParagraph"/>
              <w:spacing w:before="11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Leading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transformational change</w:t>
            </w:r>
          </w:p>
        </w:tc>
      </w:tr>
      <w:tr w:rsidR="005103E2" w:rsidTr="00682938">
        <w:trPr>
          <w:trHeight w:hRule="exact" w:val="509"/>
        </w:trPr>
        <w:tc>
          <w:tcPr>
            <w:tcW w:w="1388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line="241" w:lineRule="auto"/>
              <w:ind w:left="4646" w:right="732" w:hanging="390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Ability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lead transformational change to deliver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high quality services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across the wider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health and care system,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identifying inter-</w:t>
            </w:r>
            <w:r>
              <w:rPr>
                <w:rFonts w:ascii="Times New Roman"/>
                <w:spacing w:val="39"/>
              </w:rPr>
              <w:t xml:space="preserve"> </w:t>
            </w:r>
            <w:r>
              <w:rPr>
                <w:rFonts w:ascii="Arial"/>
                <w:spacing w:val="-1"/>
              </w:rPr>
              <w:t>dependencies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 better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outcomes for patients</w:t>
            </w:r>
          </w:p>
        </w:tc>
      </w:tr>
      <w:tr w:rsidR="005103E2" w:rsidTr="00682938">
        <w:trPr>
          <w:trHeight w:hRule="exact" w:val="422"/>
        </w:trPr>
        <w:tc>
          <w:tcPr>
            <w:tcW w:w="138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80"/>
              <w:ind w:left="31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Leadership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competency domain: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Leading for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social justice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 health equality</w:t>
            </w:r>
          </w:p>
        </w:tc>
      </w:tr>
      <w:tr w:rsidR="00682938">
        <w:trPr>
          <w:trHeight w:hRule="exact" w:val="293"/>
        </w:trPr>
        <w:tc>
          <w:tcPr>
            <w:tcW w:w="69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21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Associate level</w:t>
            </w:r>
          </w:p>
        </w:tc>
        <w:tc>
          <w:tcPr>
            <w:tcW w:w="6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2938" w:rsidRDefault="00682938" w:rsidP="00682938">
            <w:pPr>
              <w:pStyle w:val="TableParagraph"/>
              <w:spacing w:before="13"/>
              <w:ind w:left="230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Chartered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Member level</w:t>
            </w:r>
          </w:p>
        </w:tc>
      </w:tr>
      <w:tr w:rsidR="005103E2" w:rsidTr="00682938">
        <w:trPr>
          <w:trHeight w:hRule="exact" w:val="293"/>
        </w:trPr>
        <w:tc>
          <w:tcPr>
            <w:tcW w:w="138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knowledge</w:t>
            </w:r>
          </w:p>
        </w:tc>
      </w:tr>
      <w:tr w:rsidR="005103E2">
        <w:trPr>
          <w:trHeight w:hRule="exact" w:val="970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6829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Different types of organization change and how to support them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 transitional, adaptive, transformational)</w:t>
            </w:r>
          </w:p>
        </w:tc>
        <w:tc>
          <w:tcPr>
            <w:tcW w:w="7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6829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Different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types of organisation change and 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apply them (e.g.</w:t>
            </w:r>
            <w:r>
              <w:rPr>
                <w:spacing w:val="20"/>
              </w:rPr>
              <w:t xml:space="preserve"> </w:t>
            </w:r>
            <w:r>
              <w:rPr>
                <w:rFonts w:ascii="Arial"/>
                <w:spacing w:val="-1"/>
              </w:rPr>
              <w:t>transitional,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adaptive, transformational)</w:t>
            </w:r>
          </w:p>
        </w:tc>
      </w:tr>
      <w:tr w:rsidR="005103E2">
        <w:trPr>
          <w:trHeight w:hRule="exact" w:val="126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32"/>
                <w:szCs w:val="32"/>
              </w:rPr>
            </w:pPr>
          </w:p>
          <w:p w:rsidR="005103E2" w:rsidRDefault="006829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use data to inform whether there is a need for change</w:t>
            </w:r>
          </w:p>
        </w:tc>
        <w:tc>
          <w:tcPr>
            <w:tcW w:w="7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32"/>
                <w:szCs w:val="32"/>
              </w:rPr>
            </w:pPr>
          </w:p>
          <w:p w:rsidR="005103E2" w:rsidRDefault="006829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assess whether change and/or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transformation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is an</w:t>
            </w:r>
            <w:r>
              <w:rPr>
                <w:spacing w:val="30"/>
              </w:rPr>
              <w:t xml:space="preserve"> </w:t>
            </w:r>
            <w:r>
              <w:rPr>
                <w:rFonts w:ascii="Arial"/>
                <w:spacing w:val="-1"/>
              </w:rPr>
              <w:t>appropriate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solution</w:t>
            </w:r>
          </w:p>
        </w:tc>
      </w:tr>
      <w:tr w:rsidR="005103E2">
        <w:trPr>
          <w:trHeight w:hRule="exact" w:val="97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use data to create a case for change</w:t>
            </w:r>
          </w:p>
        </w:tc>
        <w:tc>
          <w:tcPr>
            <w:tcW w:w="7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to use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broad range of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evidence (e.g. external insight,</w:t>
            </w:r>
            <w:r>
              <w:rPr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benchmarking) to develop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costed business case</w:t>
            </w:r>
          </w:p>
        </w:tc>
      </w:tr>
      <w:tr w:rsidR="005103E2">
        <w:trPr>
          <w:trHeight w:hRule="exact" w:val="955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plan and deliver an activity or event including outcomes, tasks, resources, risks and costs</w:t>
            </w:r>
          </w:p>
        </w:tc>
        <w:tc>
          <w:tcPr>
            <w:tcW w:w="7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to plan and deliver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project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 manage risk, resources and</w:t>
            </w:r>
            <w:r>
              <w:rPr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interdependencies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deliver outcomes</w:t>
            </w:r>
          </w:p>
        </w:tc>
      </w:tr>
      <w:tr w:rsidR="005103E2">
        <w:trPr>
          <w:trHeight w:hRule="exact" w:val="127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5103E2" w:rsidP="009C1F2E">
            <w:pPr>
              <w:jc w:val="center"/>
              <w:rPr>
                <w:sz w:val="21"/>
                <w:szCs w:val="21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to design good work at individual role and team level (</w:t>
            </w:r>
            <w:proofErr w:type="spellStart"/>
            <w:r>
              <w:rPr>
                <w:rFonts w:ascii="Arial" w:eastAsia="Arial" w:hAnsi="Arial" w:cs="Arial"/>
              </w:rPr>
              <w:t>ie</w:t>
            </w:r>
            <w:proofErr w:type="spellEnd"/>
            <w:r>
              <w:rPr>
                <w:rFonts w:ascii="Arial" w:eastAsia="Arial" w:hAnsi="Arial" w:cs="Arial"/>
              </w:rPr>
              <w:t xml:space="preserve"> who does what, how work is done and the role of technology)</w:t>
            </w:r>
          </w:p>
        </w:tc>
        <w:tc>
          <w:tcPr>
            <w:tcW w:w="70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to design good work at organisation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level, </w:t>
            </w:r>
            <w:proofErr w:type="gramStart"/>
            <w:r>
              <w:rPr>
                <w:rFonts w:ascii="Arial"/>
                <w:spacing w:val="-1"/>
              </w:rPr>
              <w:t>taking into account</w:t>
            </w:r>
            <w:proofErr w:type="gramEnd"/>
            <w:r>
              <w:rPr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work and roles are changing</w:t>
            </w:r>
          </w:p>
        </w:tc>
      </w:tr>
      <w:tr w:rsidR="005103E2" w:rsidTr="00682938">
        <w:trPr>
          <w:trHeight w:hRule="exact" w:val="298"/>
        </w:trPr>
        <w:tc>
          <w:tcPr>
            <w:tcW w:w="138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107DAB">
            <w:pPr>
              <w:pStyle w:val="TableParagraph"/>
              <w:spacing w:before="13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Core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1"/>
              </w:rPr>
              <w:t>behaviours</w:t>
            </w:r>
            <w:proofErr w:type="spellEnd"/>
          </w:p>
        </w:tc>
      </w:tr>
    </w:tbl>
    <w:p w:rsidR="005103E2" w:rsidRDefault="005103E2">
      <w:pPr>
        <w:jc w:val="center"/>
        <w:rPr>
          <w:rFonts w:ascii="Arial" w:eastAsia="Arial" w:hAnsi="Arial" w:cs="Arial"/>
        </w:rPr>
        <w:sectPr w:rsidR="005103E2">
          <w:pgSz w:w="16840" w:h="11910" w:orient="landscape"/>
          <w:pgMar w:top="1100" w:right="1380" w:bottom="280" w:left="1340" w:header="720" w:footer="720" w:gutter="0"/>
          <w:cols w:space="720"/>
        </w:sectPr>
      </w:pPr>
    </w:p>
    <w:p w:rsidR="005103E2" w:rsidRDefault="005103E2">
      <w:pPr>
        <w:spacing w:before="7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802"/>
        <w:gridCol w:w="7085"/>
      </w:tblGrid>
      <w:tr w:rsidR="005103E2">
        <w:trPr>
          <w:trHeight w:hRule="exact" w:val="1181"/>
        </w:trPr>
        <w:tc>
          <w:tcPr>
            <w:tcW w:w="680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 patient feedback to understand patients’, </w:t>
            </w:r>
            <w:proofErr w:type="spellStart"/>
            <w:r>
              <w:rPr>
                <w:rFonts w:ascii="Arial" w:eastAsia="Arial" w:hAnsi="Arial" w:cs="Arial"/>
              </w:rPr>
              <w:t>carers’</w:t>
            </w:r>
            <w:proofErr w:type="spellEnd"/>
            <w:r>
              <w:rPr>
                <w:rFonts w:ascii="Arial" w:eastAsia="Arial" w:hAnsi="Arial" w:cs="Arial"/>
              </w:rPr>
              <w:t xml:space="preserve"> and families’ needs and experiences, and how these can be improved through people practices and initiatives</w:t>
            </w:r>
          </w:p>
        </w:tc>
        <w:tc>
          <w:tcPr>
            <w:tcW w:w="70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Collaborate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with stakeholders to design and deliver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people</w:t>
            </w:r>
            <w:r>
              <w:rPr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approaches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that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will improve patient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experience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outcomes</w:t>
            </w:r>
          </w:p>
        </w:tc>
      </w:tr>
      <w:tr w:rsidR="005103E2">
        <w:trPr>
          <w:trHeight w:hRule="exact" w:val="1066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4"/>
                <w:szCs w:val="24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Carefully consider the impact of your work on patient experience and care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4"/>
                <w:szCs w:val="24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Embed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patient experience and care standards into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 design and</w:t>
            </w:r>
            <w:r>
              <w:rPr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delivery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people practices</w:t>
            </w:r>
          </w:p>
        </w:tc>
      </w:tr>
      <w:tr w:rsidR="005103E2">
        <w:trPr>
          <w:trHeight w:hRule="exact" w:val="907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17"/>
                <w:szCs w:val="17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Raise concerns about people practices and policies which are not consistent with patient experience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17"/>
                <w:szCs w:val="17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Confidently challenge actions and </w:t>
            </w:r>
            <w:proofErr w:type="spellStart"/>
            <w:r>
              <w:rPr>
                <w:rFonts w:ascii="Arial"/>
                <w:spacing w:val="-2"/>
              </w:rPr>
              <w:t>behaviours</w:t>
            </w:r>
            <w:proofErr w:type="spellEnd"/>
            <w:r>
              <w:rPr>
                <w:rFonts w:ascii="Arial"/>
                <w:spacing w:val="-1"/>
              </w:rPr>
              <w:t xml:space="preserve"> which 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not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aligned</w:t>
            </w:r>
            <w:r>
              <w:rPr>
                <w:spacing w:val="32"/>
              </w:rPr>
              <w:t xml:space="preserve"> </w:t>
            </w:r>
            <w:r>
              <w:rPr>
                <w:rFonts w:ascii="Arial"/>
                <w:spacing w:val="-1"/>
              </w:rPr>
              <w:t>with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patient experience and needs</w:t>
            </w:r>
          </w:p>
        </w:tc>
      </w:tr>
      <w:tr w:rsidR="005103E2">
        <w:trPr>
          <w:trHeight w:hRule="exact" w:val="104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3"/>
                <w:szCs w:val="23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Show dignity and respect to patients and their </w:t>
            </w:r>
            <w:proofErr w:type="spellStart"/>
            <w:r>
              <w:rPr>
                <w:rFonts w:ascii="Arial" w:eastAsia="Arial" w:hAnsi="Arial" w:cs="Arial"/>
              </w:rPr>
              <w:t>carers</w:t>
            </w:r>
            <w:proofErr w:type="spellEnd"/>
            <w:r>
              <w:rPr>
                <w:rFonts w:ascii="Arial" w:eastAsia="Arial" w:hAnsi="Arial" w:cs="Arial"/>
              </w:rPr>
              <w:t xml:space="preserve"> and families in your work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3"/>
                <w:szCs w:val="23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Role-model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dignity and respect for patients 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their </w:t>
            </w:r>
            <w:proofErr w:type="spellStart"/>
            <w:r>
              <w:rPr>
                <w:rFonts w:ascii="Arial"/>
                <w:spacing w:val="-1"/>
              </w:rPr>
              <w:t>carers</w:t>
            </w:r>
            <w:proofErr w:type="spellEnd"/>
            <w:r>
              <w:rPr>
                <w:rFonts w:ascii="Arial"/>
                <w:spacing w:val="-1"/>
              </w:rPr>
              <w:t xml:space="preserve"> and</w:t>
            </w:r>
            <w:r>
              <w:rPr>
                <w:spacing w:val="21"/>
              </w:rPr>
              <w:t xml:space="preserve"> </w:t>
            </w:r>
            <w:r>
              <w:rPr>
                <w:rFonts w:ascii="Arial"/>
                <w:spacing w:val="-1"/>
              </w:rPr>
              <w:t>families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in your approach</w:t>
            </w:r>
          </w:p>
        </w:tc>
      </w:tr>
      <w:tr w:rsidR="005103E2">
        <w:trPr>
          <w:trHeight w:hRule="exact" w:val="1099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4"/>
                <w:szCs w:val="24"/>
              </w:rPr>
            </w:pPr>
          </w:p>
          <w:p w:rsidR="005103E2" w:rsidRDefault="0080113C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OD&amp;D consulting processes and methods and how to apply them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5103E2" w:rsidP="009C1F2E">
            <w:pPr>
              <w:jc w:val="center"/>
              <w:rPr>
                <w:sz w:val="24"/>
                <w:szCs w:val="24"/>
              </w:rPr>
            </w:pPr>
          </w:p>
          <w:p w:rsidR="005103E2" w:rsidRDefault="004A3338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range of OD&amp;D consulting and contracting</w:t>
            </w:r>
            <w:r>
              <w:rPr>
                <w:rFonts w:ascii="Arial"/>
                <w:spacing w:val="-2"/>
              </w:rPr>
              <w:t xml:space="preserve"> methods</w:t>
            </w:r>
            <w:r>
              <w:rPr>
                <w:rFonts w:ascii="Arial"/>
                <w:spacing w:val="-1"/>
              </w:rPr>
              <w:t xml:space="preserve"> and</w:t>
            </w:r>
            <w:r>
              <w:rPr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processes, and how to apply them 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different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contexts</w:t>
            </w:r>
          </w:p>
        </w:tc>
      </w:tr>
      <w:tr w:rsidR="005103E2" w:rsidTr="0080113C">
        <w:trPr>
          <w:trHeight w:hRule="exact" w:val="1033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80113C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Different OD&amp;D models and their advantages and disadvantages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 McKinsey 7S, Galbraith Star, Burke-Litwin)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Default="0080113C" w:rsidP="009C1F2E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to apply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1"/>
              </w:rPr>
              <w:t xml:space="preserve"> range of OD&amp;D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models to shape OD&amp;D</w:t>
            </w:r>
            <w:r>
              <w:rPr>
                <w:spacing w:val="29"/>
              </w:rPr>
              <w:t xml:space="preserve"> </w:t>
            </w:r>
            <w:r>
              <w:rPr>
                <w:rFonts w:ascii="Arial"/>
                <w:spacing w:val="-1"/>
              </w:rPr>
              <w:t>approaches, plans and culture</w:t>
            </w:r>
          </w:p>
        </w:tc>
      </w:tr>
      <w:tr w:rsidR="005103E2" w:rsidTr="0080113C">
        <w:trPr>
          <w:trHeight w:hRule="exact" w:val="1132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80113C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>A range of evidence that can be used to assess and diagnose current state, and inform design requirements and principles)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80113C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to develop and apply design principles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to align organisation</w:t>
            </w:r>
            <w:r w:rsidRPr="009C1F2E">
              <w:rPr>
                <w:rFonts w:ascii="Arial" w:hAnsi="Arial" w:cs="Arial"/>
                <w:spacing w:val="21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elements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such as strategy,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structure and process</w:t>
            </w:r>
          </w:p>
        </w:tc>
      </w:tr>
      <w:tr w:rsidR="005103E2">
        <w:trPr>
          <w:trHeight w:hRule="exact" w:val="1296"/>
        </w:trPr>
        <w:tc>
          <w:tcPr>
            <w:tcW w:w="6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5103E2" w:rsidP="009C1F2E">
            <w:pPr>
              <w:jc w:val="center"/>
              <w:rPr>
                <w:rFonts w:ascii="Arial" w:eastAsia="Times New Roman" w:hAnsi="Arial" w:cs="Arial"/>
              </w:rPr>
            </w:pPr>
          </w:p>
          <w:p w:rsidR="005103E2" w:rsidRPr="009C1F2E" w:rsidRDefault="0080113C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</w:rPr>
              <w:t>How to design operating processes, systems and structures</w:t>
            </w:r>
          </w:p>
        </w:tc>
        <w:tc>
          <w:tcPr>
            <w:tcW w:w="7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03E2" w:rsidRPr="009C1F2E" w:rsidRDefault="005103E2" w:rsidP="009C1F2E">
            <w:pPr>
              <w:jc w:val="center"/>
              <w:rPr>
                <w:rFonts w:ascii="Arial" w:eastAsia="Times New Roman" w:hAnsi="Arial" w:cs="Arial"/>
              </w:rPr>
            </w:pPr>
          </w:p>
          <w:p w:rsidR="005103E2" w:rsidRPr="009C1F2E" w:rsidRDefault="0080113C" w:rsidP="009C1F2E">
            <w:pPr>
              <w:jc w:val="center"/>
              <w:rPr>
                <w:rFonts w:ascii="Arial" w:hAnsi="Arial" w:cs="Arial"/>
              </w:rPr>
            </w:pPr>
            <w:r w:rsidRPr="009C1F2E">
              <w:rPr>
                <w:rFonts w:ascii="Arial" w:hAnsi="Arial" w:cs="Arial"/>
                <w:spacing w:val="-1"/>
              </w:rPr>
              <w:t>How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to design and shape operating and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workforce models,</w:t>
            </w:r>
            <w:r w:rsidRPr="009C1F2E">
              <w:rPr>
                <w:rFonts w:ascii="Arial" w:hAnsi="Arial" w:cs="Arial"/>
                <w:spacing w:val="30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systems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 structures to meet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current</w:t>
            </w:r>
            <w:r w:rsidRPr="009C1F2E">
              <w:rPr>
                <w:rFonts w:ascii="Arial" w:hAnsi="Arial" w:cs="Arial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and</w:t>
            </w:r>
            <w:r w:rsidRPr="009C1F2E">
              <w:rPr>
                <w:rFonts w:ascii="Arial" w:hAnsi="Arial" w:cs="Arial"/>
                <w:spacing w:val="-2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emerging business</w:t>
            </w:r>
            <w:r w:rsidRPr="009C1F2E">
              <w:rPr>
                <w:rFonts w:ascii="Arial" w:hAnsi="Arial" w:cs="Arial"/>
                <w:spacing w:val="28"/>
              </w:rPr>
              <w:t xml:space="preserve"> </w:t>
            </w:r>
            <w:r w:rsidRPr="009C1F2E">
              <w:rPr>
                <w:rFonts w:ascii="Arial" w:hAnsi="Arial" w:cs="Arial"/>
                <w:spacing w:val="-1"/>
              </w:rPr>
              <w:t>needs</w:t>
            </w:r>
          </w:p>
        </w:tc>
      </w:tr>
    </w:tbl>
    <w:p w:rsidR="005103E2" w:rsidRDefault="005103E2">
      <w:pPr>
        <w:rPr>
          <w:rFonts w:ascii="Arial" w:eastAsia="Arial" w:hAnsi="Arial" w:cs="Arial"/>
        </w:rPr>
        <w:sectPr w:rsidR="005103E2">
          <w:pgSz w:w="16840" w:h="11910" w:orient="landscape"/>
          <w:pgMar w:top="1100" w:right="1380" w:bottom="280" w:left="1340" w:header="720" w:footer="720" w:gutter="0"/>
          <w:cols w:space="720"/>
        </w:sectPr>
      </w:pPr>
    </w:p>
    <w:p w:rsidR="005103E2" w:rsidRDefault="005103E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03E2" w:rsidRDefault="005103E2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5103E2" w:rsidRDefault="00125EA2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D77ECBE" wp14:editId="70B5595D">
                <wp:extent cx="8831580" cy="913130"/>
                <wp:effectExtent l="3175" t="3175" r="4445" b="7620"/>
                <wp:docPr id="147941237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1580" cy="913130"/>
                          <a:chOff x="0" y="0"/>
                          <a:chExt cx="13908" cy="1438"/>
                        </a:xfrm>
                      </wpg:grpSpPr>
                      <wpg:grpSp>
                        <wpg:cNvPr id="1290269007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3896" cy="2"/>
                            <a:chOff x="6" y="6"/>
                            <a:chExt cx="13896" cy="2"/>
                          </a:xfrm>
                        </wpg:grpSpPr>
                        <wps:wsp>
                          <wps:cNvPr id="1427698932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38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896"/>
                                <a:gd name="T2" fmla="+- 0 13902 6"/>
                                <a:gd name="T3" fmla="*/ T2 w 13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96">
                                  <a:moveTo>
                                    <a:pt x="0" y="0"/>
                                  </a:moveTo>
                                  <a:lnTo>
                                    <a:pt x="138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629349" name="Group 1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416"/>
                            <a:chOff x="11" y="11"/>
                            <a:chExt cx="2" cy="1416"/>
                          </a:xfrm>
                        </wpg:grpSpPr>
                        <wps:wsp>
                          <wps:cNvPr id="1609456194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41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416"/>
                                <a:gd name="T2" fmla="+- 0 1427 11"/>
                                <a:gd name="T3" fmla="*/ 1427 h 1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6">
                                  <a:moveTo>
                                    <a:pt x="0" y="0"/>
                                  </a:moveTo>
                                  <a:lnTo>
                                    <a:pt x="0" y="14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481733" name="Group 9"/>
                        <wpg:cNvGrpSpPr>
                          <a:grpSpLocks/>
                        </wpg:cNvGrpSpPr>
                        <wpg:grpSpPr bwMode="auto">
                          <a:xfrm>
                            <a:off x="6" y="1431"/>
                            <a:ext cx="13896" cy="2"/>
                            <a:chOff x="6" y="1431"/>
                            <a:chExt cx="13896" cy="2"/>
                          </a:xfrm>
                        </wpg:grpSpPr>
                        <wps:wsp>
                          <wps:cNvPr id="2117466525" name="Freeform 10"/>
                          <wps:cNvSpPr>
                            <a:spLocks/>
                          </wps:cNvSpPr>
                          <wps:spPr bwMode="auto">
                            <a:xfrm>
                              <a:off x="6" y="1431"/>
                              <a:ext cx="138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3896"/>
                                <a:gd name="T2" fmla="+- 0 13902 6"/>
                                <a:gd name="T3" fmla="*/ T2 w 13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96">
                                  <a:moveTo>
                                    <a:pt x="0" y="0"/>
                                  </a:moveTo>
                                  <a:lnTo>
                                    <a:pt x="138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097957" name="Group 7"/>
                        <wpg:cNvGrpSpPr>
                          <a:grpSpLocks/>
                        </wpg:cNvGrpSpPr>
                        <wpg:grpSpPr bwMode="auto">
                          <a:xfrm>
                            <a:off x="6812" y="11"/>
                            <a:ext cx="2" cy="1416"/>
                            <a:chOff x="6812" y="11"/>
                            <a:chExt cx="2" cy="1416"/>
                          </a:xfrm>
                        </wpg:grpSpPr>
                        <wps:wsp>
                          <wps:cNvPr id="105130102" name="Freeform 8"/>
                          <wps:cNvSpPr>
                            <a:spLocks/>
                          </wps:cNvSpPr>
                          <wps:spPr bwMode="auto">
                            <a:xfrm>
                              <a:off x="6812" y="11"/>
                              <a:ext cx="2" cy="141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416"/>
                                <a:gd name="T2" fmla="+- 0 1427 11"/>
                                <a:gd name="T3" fmla="*/ 1427 h 1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6">
                                  <a:moveTo>
                                    <a:pt x="0" y="0"/>
                                  </a:moveTo>
                                  <a:lnTo>
                                    <a:pt x="0" y="14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636899" name="Group 3"/>
                        <wpg:cNvGrpSpPr>
                          <a:grpSpLocks/>
                        </wpg:cNvGrpSpPr>
                        <wpg:grpSpPr bwMode="auto">
                          <a:xfrm>
                            <a:off x="13897" y="11"/>
                            <a:ext cx="2" cy="1416"/>
                            <a:chOff x="13897" y="11"/>
                            <a:chExt cx="2" cy="1416"/>
                          </a:xfrm>
                        </wpg:grpSpPr>
                        <wps:wsp>
                          <wps:cNvPr id="1533522499" name="Freeform 6"/>
                          <wps:cNvSpPr>
                            <a:spLocks/>
                          </wps:cNvSpPr>
                          <wps:spPr bwMode="auto">
                            <a:xfrm>
                              <a:off x="13897" y="11"/>
                              <a:ext cx="2" cy="141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416"/>
                                <a:gd name="T2" fmla="+- 0 1427 11"/>
                                <a:gd name="T3" fmla="*/ 1427 h 1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6">
                                  <a:moveTo>
                                    <a:pt x="0" y="0"/>
                                  </a:moveTo>
                                  <a:lnTo>
                                    <a:pt x="0" y="14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65297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6802" cy="1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03E2" w:rsidRDefault="005103E2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5103E2" w:rsidRDefault="005103E2">
                                <w:pPr>
                                  <w:spacing w:before="8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</w:p>
                              <w:p w:rsidR="004E7BBB" w:rsidRPr="0080113C" w:rsidRDefault="0080113C" w:rsidP="0080113C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80113C">
                                  <w:rPr>
                                    <w:rFonts w:ascii="Arial" w:hAnsi="Arial" w:cs="Arial"/>
                                  </w:rPr>
                                  <w:t>The concept of self as instrument and how it’s used in OD&amp;D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979285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2" y="6"/>
                              <a:ext cx="7085" cy="1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03E2" w:rsidRDefault="005103E2">
                                <w:pPr>
                                  <w:spacing w:before="9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80113C" w:rsidRDefault="0080113C" w:rsidP="0080113C">
                                <w:pPr>
                                  <w:ind w:left="326" w:right="322" w:firstLine="177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How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to use self as instrument to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create </w:t>
                                </w:r>
                                <w:r>
                                  <w:rPr>
                                    <w:rFonts w:ascii="Arial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 xml:space="preserve"> safe environment,</w:t>
                                </w:r>
                                <w:r>
                                  <w:rPr>
                                    <w:rFonts w:ascii="Times New Roman"/>
                                    <w:spacing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manage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boundaries and surface underlying issues and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wisdom</w:t>
                                </w:r>
                              </w:p>
                              <w:p w:rsidR="005103E2" w:rsidRDefault="005103E2" w:rsidP="0080113C">
                                <w:pPr>
                                  <w:ind w:left="263" w:right="263"/>
                                  <w:jc w:val="center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77ECBE" id="Group 2" o:spid="_x0000_s1039" style="width:695.4pt;height:71.9pt;mso-position-horizontal-relative:char;mso-position-vertical-relative:line" coordsize="13908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">
                <v:group id="Group 13" o:spid="_x0000_s1040" style="position:absolute;left:6;top:6;width:13896;height:2" coordorigin="6,6" coordsize="13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">
                  <v:shape id="Freeform 14" o:spid="_x0000_s1041" style="position:absolute;left:6;top:6;width:13896;height:2;visibility:visible;mso-wrap-style:square;v-text-anchor:top" coordsize="13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" path="m,l13896,e" filled="f" strokeweight=".58pt">
                    <v:path arrowok="t" o:connecttype="custom" o:connectlocs="0,0;13896,0" o:connectangles="0,0"/>
                  </v:shape>
                </v:group>
                <v:group id="Group 11" o:spid="_x0000_s1042" style="position:absolute;left:11;top:11;width:2;height:1416" coordorigin="11,11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">
                  <v:shape id="Freeform 12" o:spid="_x0000_s1043" style="position:absolute;left:11;top:11;width:2;height:1416;visibility:visible;mso-wrap-style:square;v-text-anchor:top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" path="m,l,1416e" filled="f" strokeweight=".58pt">
                    <v:path arrowok="t" o:connecttype="custom" o:connectlocs="0,11;0,1427" o:connectangles="0,0"/>
                  </v:shape>
                </v:group>
                <v:group id="Group 9" o:spid="_x0000_s1044" style="position:absolute;left:6;top:1431;width:13896;height:2" coordorigin="6,1431" coordsize="13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">
                  <v:shape id="Freeform 10" o:spid="_x0000_s1045" style="position:absolute;left:6;top:1431;width:13896;height:2;visibility:visible;mso-wrap-style:square;v-text-anchor:top" coordsize="13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" path="m,l13896,e" filled="f" strokeweight=".58pt">
                    <v:path arrowok="t" o:connecttype="custom" o:connectlocs="0,0;13896,0" o:connectangles="0,0"/>
                  </v:shape>
                </v:group>
                <v:group id="Group 7" o:spid="_x0000_s1046" style="position:absolute;left:6812;top:11;width:2;height:1416" coordorigin="6812,11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">
                  <v:shape id="Freeform 8" o:spid="_x0000_s1047" style="position:absolute;left:6812;top:11;width:2;height:1416;visibility:visible;mso-wrap-style:square;v-text-anchor:top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" path="m,l,1416e" filled="f" strokeweight=".58pt">
                    <v:path arrowok="t" o:connecttype="custom" o:connectlocs="0,11;0,1427" o:connectangles="0,0"/>
                  </v:shape>
                </v:group>
                <v:group id="Group 3" o:spid="_x0000_s1048" style="position:absolute;left:13897;top:11;width:2;height:1416" coordorigin="13897,11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">
                  <v:shape id="Freeform 6" o:spid="_x0000_s1049" style="position:absolute;left:13897;top:11;width:2;height:1416;visibility:visible;mso-wrap-style:square;v-text-anchor:top" coordsize="2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" path="m,l,1416e" filled="f" strokeweight=".58pt">
                    <v:path arrowok="t" o:connecttype="custom" o:connectlocs="0,11;0,1427" o:connectangles="0,0"/>
                  </v:shape>
                  <v:shape id="Text Box 5" o:spid="_x0000_s1050" type="#_x0000_t202" style="position:absolute;left:11;top:6;width:6802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" filled="f" stroked="f">
                    <v:textbox inset="0,0,0,0">
                      <w:txbxContent>
                        <w:p w:rsidR="005103E2" w:rsidRDefault="005103E2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5103E2" w:rsidRDefault="005103E2">
                          <w:pPr>
                            <w:spacing w:before="8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</w:p>
                        <w:p w:rsidR="004E7BBB" w:rsidRPr="0080113C" w:rsidRDefault="0080113C" w:rsidP="0080113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80113C">
                            <w:rPr>
                              <w:rFonts w:ascii="Arial" w:hAnsi="Arial" w:cs="Arial"/>
                            </w:rPr>
                            <w:t>The concept of self as instrument and how it’s used in OD&amp;D</w:t>
                          </w:r>
                        </w:p>
                      </w:txbxContent>
                    </v:textbox>
                  </v:shape>
                  <v:shape id="Text Box 4" o:spid="_x0000_s1051" type="#_x0000_t202" style="position:absolute;left:6812;top:6;width:7085;height:1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" filled="f" stroked="f">
                    <v:textbox inset="0,0,0,0">
                      <w:txbxContent>
                        <w:p w:rsidR="005103E2" w:rsidRDefault="005103E2">
                          <w:pPr>
                            <w:spacing w:before="9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:rsidR="0080113C" w:rsidRDefault="0080113C" w:rsidP="0080113C">
                          <w:pPr>
                            <w:ind w:left="326" w:right="322" w:firstLine="177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</w:rPr>
                            <w:t>How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to use self as instrument to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create </w:t>
                          </w:r>
                          <w:r>
                            <w:rPr>
                              <w:rFonts w:ascii="Arial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 xml:space="preserve"> safe environment,</w:t>
                          </w:r>
                          <w:r>
                            <w:rPr>
                              <w:rFonts w:ascii="Times New Roman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manage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boundaries and surface underlying issues and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wisdom</w:t>
                          </w:r>
                        </w:p>
                        <w:p w:rsidR="005103E2" w:rsidRDefault="005103E2" w:rsidP="0080113C">
                          <w:pPr>
                            <w:ind w:left="263" w:right="263"/>
                            <w:jc w:val="center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5103E2">
      <w:pgSz w:w="16840" w:h="11910" w:orient="landscape"/>
      <w:pgMar w:top="110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E2"/>
    <w:rsid w:val="00107DAB"/>
    <w:rsid w:val="00125EA2"/>
    <w:rsid w:val="004A3338"/>
    <w:rsid w:val="004E5C20"/>
    <w:rsid w:val="004E7BBB"/>
    <w:rsid w:val="004F4154"/>
    <w:rsid w:val="005103E2"/>
    <w:rsid w:val="00561CAC"/>
    <w:rsid w:val="00682938"/>
    <w:rsid w:val="006912D8"/>
    <w:rsid w:val="00713954"/>
    <w:rsid w:val="007209DA"/>
    <w:rsid w:val="0080113C"/>
    <w:rsid w:val="00817201"/>
    <w:rsid w:val="008D36B9"/>
    <w:rsid w:val="008F17D9"/>
    <w:rsid w:val="009C1F2E"/>
    <w:rsid w:val="00A37A25"/>
    <w:rsid w:val="00B44F34"/>
    <w:rsid w:val="00E013B1"/>
    <w:rsid w:val="00E67AA0"/>
    <w:rsid w:val="00EF3464"/>
    <w:rsid w:val="00FB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F0D6B"/>
  <w15:docId w15:val="{51AA5251-DD58-450B-8225-D304E494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Cliff Diana</cp:lastModifiedBy>
  <cp:revision>3</cp:revision>
  <dcterms:created xsi:type="dcterms:W3CDTF">2025-05-13T14:24:00Z</dcterms:created>
  <dcterms:modified xsi:type="dcterms:W3CDTF">2025-05-13T14:52:00Z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LastSaved">
    <vt:filetime>2024-01-04T00:00:00Z</vt:filetime>
  </property>
</Properties>
</file>